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1B9D4B" w14:textId="1E1A63B6" w:rsidR="00690DF1" w:rsidRPr="00B94849" w:rsidRDefault="00F436F6" w:rsidP="00156AC9">
      <w:pPr>
        <w:pStyle w:val="Ttulo1"/>
        <w:spacing w:before="100" w:beforeAutospacing="1" w:after="100" w:afterAutospacing="1" w:line="240" w:lineRule="auto"/>
        <w:rPr>
          <w:rFonts w:asciiTheme="minorHAnsi" w:eastAsia="Times New Roman" w:hAnsiTheme="minorHAnsi" w:cstheme="minorHAnsi"/>
          <w:b/>
          <w:bCs/>
          <w:sz w:val="24"/>
          <w:szCs w:val="24"/>
          <w:lang w:val="en-US" w:eastAsia="pt-BR"/>
        </w:rPr>
      </w:pPr>
      <w:r w:rsidRPr="00C5366B">
        <w:rPr>
          <w:rFonts w:asciiTheme="minorHAnsi" w:hAnsiTheme="minorHAnsi" w:cstheme="minorHAnsi"/>
          <w:noProof/>
          <w:lang w:eastAsia="pt-BR"/>
        </w:rPr>
        <w:drawing>
          <wp:anchor distT="0" distB="0" distL="114300" distR="114300" simplePos="0" relativeHeight="251663360" behindDoc="1" locked="0" layoutInCell="1" allowOverlap="1" wp14:anchorId="13949E66" wp14:editId="757010F6">
            <wp:simplePos x="0" y="0"/>
            <wp:positionH relativeFrom="column">
              <wp:posOffset>2356409</wp:posOffset>
            </wp:positionH>
            <wp:positionV relativeFrom="paragraph">
              <wp:posOffset>93345</wp:posOffset>
            </wp:positionV>
            <wp:extent cx="552450" cy="595630"/>
            <wp:effectExtent l="0" t="0" r="0" b="0"/>
            <wp:wrapTight wrapText="bothSides">
              <wp:wrapPolygon edited="0">
                <wp:start x="5214" y="0"/>
                <wp:lineTo x="0" y="7599"/>
                <wp:lineTo x="0" y="10362"/>
                <wp:lineTo x="5214" y="11053"/>
                <wp:lineTo x="0" y="15889"/>
                <wp:lineTo x="0" y="20034"/>
                <wp:lineTo x="14897" y="20725"/>
                <wp:lineTo x="19366" y="20725"/>
                <wp:lineTo x="20855" y="18652"/>
                <wp:lineTo x="20855" y="4836"/>
                <wp:lineTo x="12662" y="0"/>
                <wp:lineTo x="5214" y="0"/>
              </wp:wrapPolygon>
            </wp:wrapTight>
            <wp:docPr id="521352722" name="Imagem 4" descr="UNESP Logo – Universidade Estadual Paulista – PNG e Vetor – Download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ESP Logo – Universidade Estadual Paulista – PNG e Vetor – Download de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450" cy="595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366B">
        <w:rPr>
          <w:rFonts w:asciiTheme="minorHAnsi" w:hAnsiTheme="minorHAnsi" w:cstheme="minorHAnsi"/>
          <w:noProof/>
          <w:lang w:eastAsia="pt-BR"/>
        </w:rPr>
        <w:drawing>
          <wp:anchor distT="0" distB="0" distL="114300" distR="114300" simplePos="0" relativeHeight="251664384" behindDoc="0" locked="0" layoutInCell="1" allowOverlap="1" wp14:anchorId="5E890DCA" wp14:editId="3768BB95">
            <wp:simplePos x="0" y="0"/>
            <wp:positionH relativeFrom="column">
              <wp:posOffset>1270940</wp:posOffset>
            </wp:positionH>
            <wp:positionV relativeFrom="paragraph">
              <wp:posOffset>193675</wp:posOffset>
            </wp:positionV>
            <wp:extent cx="818515" cy="400050"/>
            <wp:effectExtent l="0" t="0" r="635" b="0"/>
            <wp:wrapNone/>
            <wp:docPr id="49019186" name="Imagem 3" descr="USP Logo – Universidade de São Paulo - PNG e Vetor - Download 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P Logo – Universidade de São Paulo - PNG e Vetor - Download de Logo"/>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4419" b="26744"/>
                    <a:stretch/>
                  </pic:blipFill>
                  <pic:spPr bwMode="auto">
                    <a:xfrm>
                      <a:off x="0" y="0"/>
                      <a:ext cx="818515" cy="400050"/>
                    </a:xfrm>
                    <a:prstGeom prst="rect">
                      <a:avLst/>
                    </a:prstGeom>
                    <a:noFill/>
                    <a:ln>
                      <a:noFill/>
                    </a:ln>
                    <a:extLst>
                      <a:ext uri="{53640926-AAD7-44D8-BBD7-CCE9431645EC}">
                        <a14:shadowObscured xmlns:a14="http://schemas.microsoft.com/office/drawing/2010/main"/>
                      </a:ext>
                    </a:extLst>
                  </pic:spPr>
                </pic:pic>
              </a:graphicData>
            </a:graphic>
          </wp:anchor>
        </w:drawing>
      </w:r>
      <w:r w:rsidR="009B1AAA" w:rsidRPr="00C5366B">
        <w:rPr>
          <w:rFonts w:asciiTheme="minorHAnsi" w:hAnsiTheme="minorHAnsi" w:cstheme="minorHAnsi"/>
          <w:noProof/>
          <w:lang w:eastAsia="pt-BR"/>
        </w:rPr>
        <w:drawing>
          <wp:anchor distT="0" distB="0" distL="114300" distR="114300" simplePos="0" relativeHeight="251666432" behindDoc="1" locked="0" layoutInCell="1" allowOverlap="1" wp14:anchorId="564B74FA" wp14:editId="07B58416">
            <wp:simplePos x="0" y="0"/>
            <wp:positionH relativeFrom="column">
              <wp:posOffset>-35255</wp:posOffset>
            </wp:positionH>
            <wp:positionV relativeFrom="paragraph">
              <wp:posOffset>128905</wp:posOffset>
            </wp:positionV>
            <wp:extent cx="1029970" cy="581025"/>
            <wp:effectExtent l="0" t="0" r="0" b="9525"/>
            <wp:wrapTight wrapText="bothSides">
              <wp:wrapPolygon edited="0">
                <wp:start x="0" y="0"/>
                <wp:lineTo x="0" y="21246"/>
                <wp:lineTo x="21174" y="21246"/>
                <wp:lineTo x="21174" y="0"/>
                <wp:lineTo x="0" y="0"/>
              </wp:wrapPolygon>
            </wp:wrapTight>
            <wp:docPr id="1867518000" name="Imagem 1" descr="EduSCar – Educação de qualidade para to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SCar – Educação de qualidade para tod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9970"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4085" w:rsidRPr="00C5366B">
        <w:rPr>
          <w:rFonts w:asciiTheme="minorHAnsi" w:hAnsiTheme="minorHAnsi" w:cstheme="minorHAnsi"/>
          <w:noProof/>
          <w:lang w:val="en-US"/>
        </w:rPr>
        <w:t xml:space="preserve">   </w:t>
      </w:r>
      <w:r w:rsidR="00B822F0" w:rsidRPr="00C5366B">
        <w:rPr>
          <w:rFonts w:asciiTheme="minorHAnsi" w:hAnsiTheme="minorHAnsi" w:cstheme="minorHAnsi"/>
          <w:noProof/>
          <w:lang w:val="en-US"/>
        </w:rPr>
        <w:t xml:space="preserve">  </w:t>
      </w:r>
      <w:r w:rsidR="008C4085" w:rsidRPr="00C5366B">
        <w:rPr>
          <w:rFonts w:asciiTheme="minorHAnsi" w:hAnsiTheme="minorHAnsi" w:cstheme="minorHAnsi"/>
          <w:noProof/>
          <w:lang w:val="en-US"/>
        </w:rPr>
        <w:t xml:space="preserve">  </w:t>
      </w:r>
      <w:r w:rsidR="00690DF1" w:rsidRPr="00C5366B">
        <w:rPr>
          <w:rFonts w:asciiTheme="minorHAnsi" w:hAnsiTheme="minorHAnsi" w:cstheme="minorHAnsi"/>
          <w:noProof/>
          <w:lang w:val="en-US"/>
        </w:rPr>
        <w:t xml:space="preserve">      </w:t>
      </w:r>
      <w:r w:rsidR="00690DF1" w:rsidRPr="009040E7">
        <w:rPr>
          <w:rFonts w:asciiTheme="minorHAnsi" w:hAnsiTheme="minorHAnsi" w:cstheme="minorHAnsi"/>
          <w:noProof/>
          <w:lang w:val="en-US" w:eastAsia="pt-BR"/>
        </w:rPr>
        <w:t xml:space="preserve">   </w:t>
      </w:r>
      <w:r w:rsidR="00B822F0" w:rsidRPr="009040E7">
        <w:rPr>
          <w:rFonts w:asciiTheme="minorHAnsi" w:hAnsiTheme="minorHAnsi" w:cstheme="minorHAnsi"/>
          <w:noProof/>
          <w:lang w:val="en-US" w:eastAsia="pt-BR"/>
        </w:rPr>
        <w:t xml:space="preserve">      </w:t>
      </w:r>
      <w:r w:rsidR="00690DF1" w:rsidRPr="009040E7">
        <w:rPr>
          <w:rFonts w:asciiTheme="minorHAnsi" w:hAnsiTheme="minorHAnsi" w:cstheme="minorHAnsi"/>
          <w:noProof/>
          <w:lang w:val="en-US" w:eastAsia="pt-BR"/>
        </w:rPr>
        <w:t xml:space="preserve">    </w:t>
      </w:r>
      <w:r w:rsidR="008C4085" w:rsidRPr="00C5366B">
        <w:rPr>
          <w:rFonts w:asciiTheme="minorHAnsi" w:hAnsiTheme="minorHAnsi" w:cstheme="minorHAnsi"/>
          <w:noProof/>
          <w:lang w:val="en-US"/>
        </w:rPr>
        <w:t xml:space="preserve"> </w:t>
      </w:r>
      <w:r w:rsidR="00690DF1" w:rsidRPr="00C5366B">
        <w:rPr>
          <w:rFonts w:asciiTheme="minorHAnsi" w:hAnsiTheme="minorHAnsi" w:cstheme="minorHAnsi"/>
          <w:noProof/>
          <w:lang w:val="en-US"/>
        </w:rPr>
        <w:t xml:space="preserve"> </w:t>
      </w:r>
      <w:r w:rsidR="00690DF1" w:rsidRPr="009040E7">
        <w:rPr>
          <w:rFonts w:asciiTheme="minorHAnsi" w:hAnsiTheme="minorHAnsi" w:cstheme="minorHAnsi"/>
          <w:noProof/>
          <w:lang w:val="en-US" w:eastAsia="pt-BR"/>
        </w:rPr>
        <w:t xml:space="preserve">         </w:t>
      </w:r>
    </w:p>
    <w:p w14:paraId="0BB7975F" w14:textId="7D3ED574" w:rsidR="005F2F71" w:rsidRPr="00B94849" w:rsidRDefault="00F436F6" w:rsidP="00B94849">
      <w:pPr>
        <w:rPr>
          <w:rFonts w:asciiTheme="minorHAnsi" w:hAnsiTheme="minorHAnsi" w:cstheme="minorHAnsi"/>
          <w:noProof/>
          <w:lang w:val="en-US" w:eastAsia="pt-BR"/>
        </w:rPr>
      </w:pPr>
      <w:r w:rsidRPr="00C5366B">
        <w:rPr>
          <w:rFonts w:asciiTheme="minorHAnsi" w:hAnsiTheme="minorHAnsi" w:cstheme="minorHAnsi"/>
          <w:noProof/>
          <w:lang w:eastAsia="pt-BR"/>
        </w:rPr>
        <w:drawing>
          <wp:anchor distT="0" distB="0" distL="114300" distR="114300" simplePos="0" relativeHeight="251661312" behindDoc="1" locked="0" layoutInCell="1" allowOverlap="1" wp14:anchorId="096AF870" wp14:editId="7857AC40">
            <wp:simplePos x="0" y="0"/>
            <wp:positionH relativeFrom="column">
              <wp:posOffset>3059735</wp:posOffset>
            </wp:positionH>
            <wp:positionV relativeFrom="paragraph">
              <wp:posOffset>420370</wp:posOffset>
            </wp:positionV>
            <wp:extent cx="904875" cy="292735"/>
            <wp:effectExtent l="0" t="0" r="9525" b="0"/>
            <wp:wrapTight wrapText="bothSides">
              <wp:wrapPolygon edited="0">
                <wp:start x="0" y="0"/>
                <wp:lineTo x="0" y="19679"/>
                <wp:lineTo x="21373" y="19679"/>
                <wp:lineTo x="21373" y="0"/>
                <wp:lineTo x="0" y="0"/>
              </wp:wrapPolygon>
            </wp:wrapTight>
            <wp:docPr id="1696633881" name="Imagem 5" descr="FAPESP financiará projetos de pesquisa para o combate ao coronavír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PESP financiará projetos de pesquisa para o combate ao coronavírus ..."/>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0950" b="21508"/>
                    <a:stretch/>
                  </pic:blipFill>
                  <pic:spPr bwMode="auto">
                    <a:xfrm>
                      <a:off x="0" y="0"/>
                      <a:ext cx="904875" cy="292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5366B">
        <w:rPr>
          <w:rFonts w:asciiTheme="minorHAnsi" w:hAnsiTheme="minorHAnsi" w:cstheme="minorHAnsi"/>
          <w:noProof/>
          <w:lang w:eastAsia="pt-BR"/>
        </w:rPr>
        <w:drawing>
          <wp:anchor distT="0" distB="0" distL="114300" distR="114300" simplePos="0" relativeHeight="251659264" behindDoc="1" locked="0" layoutInCell="1" allowOverlap="1" wp14:anchorId="63053A76" wp14:editId="3483DD93">
            <wp:simplePos x="0" y="0"/>
            <wp:positionH relativeFrom="page">
              <wp:posOffset>2800020</wp:posOffset>
            </wp:positionH>
            <wp:positionV relativeFrom="paragraph">
              <wp:posOffset>424180</wp:posOffset>
            </wp:positionV>
            <wp:extent cx="925830" cy="386080"/>
            <wp:effectExtent l="0" t="0" r="7620" b="0"/>
            <wp:wrapTight wrapText="bothSides">
              <wp:wrapPolygon edited="0">
                <wp:start x="1778" y="0"/>
                <wp:lineTo x="0" y="5329"/>
                <wp:lineTo x="0" y="12789"/>
                <wp:lineTo x="444" y="20250"/>
                <wp:lineTo x="21333" y="20250"/>
                <wp:lineTo x="21333" y="3197"/>
                <wp:lineTo x="6667" y="0"/>
                <wp:lineTo x="1778" y="0"/>
              </wp:wrapPolygon>
            </wp:wrapTight>
            <wp:docPr id="17" name="Imagem 16" descr="Logotipo&#10;&#10;Descrição gerada automaticamente com confiança baixa">
              <a:extLst xmlns:a="http://schemas.openxmlformats.org/drawingml/2006/main">
                <a:ext uri="{FF2B5EF4-FFF2-40B4-BE49-F238E27FC236}">
                  <a16:creationId xmlns:a16="http://schemas.microsoft.com/office/drawing/2014/main" id="{CE3B5968-FB34-4B07-A5D0-4D53408FB7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6" descr="Logotipo&#10;&#10;Descrição gerada automaticamente com confiança baixa">
                      <a:extLst>
                        <a:ext uri="{FF2B5EF4-FFF2-40B4-BE49-F238E27FC236}">
                          <a16:creationId xmlns:a16="http://schemas.microsoft.com/office/drawing/2014/main" id="{CE3B5968-FB34-4B07-A5D0-4D53408FB7EE}"/>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5830" cy="386080"/>
                    </a:xfrm>
                    <a:prstGeom prst="rect">
                      <a:avLst/>
                    </a:prstGeom>
                  </pic:spPr>
                </pic:pic>
              </a:graphicData>
            </a:graphic>
            <wp14:sizeRelH relativeFrom="margin">
              <wp14:pctWidth>0</wp14:pctWidth>
            </wp14:sizeRelH>
            <wp14:sizeRelV relativeFrom="margin">
              <wp14:pctHeight>0</wp14:pctHeight>
            </wp14:sizeRelV>
          </wp:anchor>
        </w:drawing>
      </w:r>
      <w:r w:rsidRPr="00C5366B">
        <w:rPr>
          <w:rFonts w:asciiTheme="minorHAnsi" w:hAnsiTheme="minorHAnsi" w:cstheme="minorHAnsi"/>
          <w:noProof/>
          <w:lang w:eastAsia="pt-BR"/>
        </w:rPr>
        <w:drawing>
          <wp:anchor distT="0" distB="0" distL="114300" distR="114300" simplePos="0" relativeHeight="251662336" behindDoc="1" locked="0" layoutInCell="1" allowOverlap="1" wp14:anchorId="0B5C5E18" wp14:editId="6E8FCF8E">
            <wp:simplePos x="0" y="0"/>
            <wp:positionH relativeFrom="column">
              <wp:posOffset>-114351</wp:posOffset>
            </wp:positionH>
            <wp:positionV relativeFrom="paragraph">
              <wp:posOffset>417830</wp:posOffset>
            </wp:positionV>
            <wp:extent cx="733425" cy="366395"/>
            <wp:effectExtent l="0" t="0" r="9525" b="0"/>
            <wp:wrapTight wrapText="bothSides">
              <wp:wrapPolygon edited="0">
                <wp:start x="0" y="0"/>
                <wp:lineTo x="0" y="20215"/>
                <wp:lineTo x="21319" y="20215"/>
                <wp:lineTo x="21319" y="0"/>
                <wp:lineTo x="0" y="0"/>
              </wp:wrapPolygon>
            </wp:wrapTight>
            <wp:docPr id="189235184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51846" name=""/>
                    <pic:cNvPicPr/>
                  </pic:nvPicPr>
                  <pic:blipFill rotWithShape="1">
                    <a:blip r:embed="rId13" cstate="print">
                      <a:extLst>
                        <a:ext uri="{28A0092B-C50C-407E-A947-70E740481C1C}">
                          <a14:useLocalDpi xmlns:a14="http://schemas.microsoft.com/office/drawing/2010/main" val="0"/>
                        </a:ext>
                      </a:extLst>
                    </a:blip>
                    <a:srcRect t="22999" b="26831"/>
                    <a:stretch/>
                  </pic:blipFill>
                  <pic:spPr bwMode="auto">
                    <a:xfrm>
                      <a:off x="0" y="0"/>
                      <a:ext cx="733425" cy="366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466B" w:rsidRPr="009040E7">
        <w:rPr>
          <w:rFonts w:asciiTheme="minorHAnsi" w:hAnsiTheme="minorHAnsi" w:cstheme="minorHAnsi"/>
          <w:lang w:val="en-US" w:eastAsia="pt-BR"/>
        </w:rPr>
        <w:t xml:space="preserve"> </w:t>
      </w:r>
      <w:r w:rsidR="00B822F0" w:rsidRPr="009040E7">
        <w:rPr>
          <w:rFonts w:asciiTheme="minorHAnsi" w:hAnsiTheme="minorHAnsi" w:cstheme="minorHAnsi"/>
          <w:lang w:val="en-US" w:eastAsia="pt-BR"/>
        </w:rPr>
        <w:t xml:space="preserve">       </w:t>
      </w:r>
      <w:r w:rsidR="007B466B" w:rsidRPr="009040E7">
        <w:rPr>
          <w:rFonts w:asciiTheme="minorHAnsi" w:hAnsiTheme="minorHAnsi" w:cstheme="minorHAnsi"/>
          <w:lang w:val="en-US" w:eastAsia="pt-BR"/>
        </w:rPr>
        <w:t xml:space="preserve">  </w:t>
      </w:r>
      <w:r w:rsidR="00B822F0" w:rsidRPr="009040E7">
        <w:rPr>
          <w:rFonts w:asciiTheme="minorHAnsi" w:hAnsiTheme="minorHAnsi" w:cstheme="minorHAnsi"/>
          <w:lang w:val="en-US" w:eastAsia="pt-BR"/>
        </w:rPr>
        <w:t xml:space="preserve">          </w:t>
      </w:r>
      <w:r w:rsidR="00B822F0" w:rsidRPr="009040E7">
        <w:rPr>
          <w:rFonts w:asciiTheme="minorHAnsi" w:hAnsiTheme="minorHAnsi" w:cstheme="minorHAnsi"/>
          <w:noProof/>
          <w:lang w:val="en-US" w:eastAsia="pt-BR"/>
        </w:rPr>
        <w:t xml:space="preserve">       </w:t>
      </w:r>
      <w:r>
        <w:rPr>
          <w:noProof/>
          <w:lang w:eastAsia="pt-BR"/>
        </w:rPr>
        <w:drawing>
          <wp:inline distT="0" distB="0" distL="0" distR="0" wp14:anchorId="7BFB623D" wp14:editId="35E17B58">
            <wp:extent cx="599846" cy="549943"/>
            <wp:effectExtent l="0" t="0" r="0" b="2540"/>
            <wp:docPr id="983848795" name="Imagem 1" descr="Infinito Particular: Incubadora de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inito Particular: Incubadora de Empresa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118" cy="566695"/>
                    </a:xfrm>
                    <a:prstGeom prst="rect">
                      <a:avLst/>
                    </a:prstGeom>
                    <a:noFill/>
                    <a:ln>
                      <a:noFill/>
                    </a:ln>
                  </pic:spPr>
                </pic:pic>
              </a:graphicData>
            </a:graphic>
          </wp:inline>
        </w:drawing>
      </w:r>
      <w:r w:rsidR="00E56FB4">
        <w:rPr>
          <w:rFonts w:asciiTheme="minorHAnsi" w:hAnsiTheme="minorHAnsi" w:cstheme="minorHAnsi"/>
          <w:noProof/>
          <w:lang w:val="en-US" w:eastAsia="pt-BR"/>
        </w:rPr>
        <w:t xml:space="preserve">   </w:t>
      </w:r>
      <w:r w:rsidR="00B94849">
        <w:rPr>
          <w:noProof/>
          <w:lang w:eastAsia="pt-BR"/>
        </w:rPr>
        <w:drawing>
          <wp:inline distT="0" distB="0" distL="0" distR="0" wp14:anchorId="19D53A4C" wp14:editId="08A0FAB3">
            <wp:extent cx="929031" cy="560026"/>
            <wp:effectExtent l="0" t="0" r="4445" b="0"/>
            <wp:docPr id="76711686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116867" name=""/>
                    <pic:cNvPicPr/>
                  </pic:nvPicPr>
                  <pic:blipFill>
                    <a:blip r:embed="rId15"/>
                    <a:stretch>
                      <a:fillRect/>
                    </a:stretch>
                  </pic:blipFill>
                  <pic:spPr>
                    <a:xfrm>
                      <a:off x="0" y="0"/>
                      <a:ext cx="978344" cy="589752"/>
                    </a:xfrm>
                    <a:prstGeom prst="rect">
                      <a:avLst/>
                    </a:prstGeom>
                  </pic:spPr>
                </pic:pic>
              </a:graphicData>
            </a:graphic>
          </wp:inline>
        </w:drawing>
      </w:r>
    </w:p>
    <w:p w14:paraId="4ADA09E6" w14:textId="2B1365CB" w:rsidR="008F1BF3" w:rsidRDefault="00844C59" w:rsidP="004C6C16">
      <w:pPr>
        <w:pStyle w:val="Ttulo1"/>
        <w:spacing w:before="100" w:beforeAutospacing="1" w:after="100" w:afterAutospacing="1" w:line="240" w:lineRule="auto"/>
        <w:jc w:val="center"/>
        <w:rPr>
          <w:rFonts w:asciiTheme="minorHAnsi" w:eastAsia="Times New Roman" w:hAnsiTheme="minorHAnsi" w:cstheme="minorHAnsi"/>
          <w:b/>
          <w:bCs/>
          <w:color w:val="auto"/>
          <w:highlight w:val="cyan"/>
          <w:lang w:val="en-US" w:eastAsia="pt-BR"/>
        </w:rPr>
      </w:pPr>
      <w:r w:rsidRPr="00C5366B">
        <w:rPr>
          <w:rFonts w:asciiTheme="minorHAnsi" w:hAnsiTheme="minorHAnsi" w:cstheme="minorHAnsi"/>
          <w:noProof/>
          <w:lang w:eastAsia="pt-BR"/>
        </w:rPr>
        <w:drawing>
          <wp:anchor distT="0" distB="0" distL="114300" distR="114300" simplePos="0" relativeHeight="251676672" behindDoc="1" locked="0" layoutInCell="1" allowOverlap="1" wp14:anchorId="67E52A18" wp14:editId="3113287C">
            <wp:simplePos x="0" y="0"/>
            <wp:positionH relativeFrom="column">
              <wp:posOffset>1282065</wp:posOffset>
            </wp:positionH>
            <wp:positionV relativeFrom="paragraph">
              <wp:posOffset>3604260</wp:posOffset>
            </wp:positionV>
            <wp:extent cx="733425" cy="534035"/>
            <wp:effectExtent l="0" t="0" r="9525" b="0"/>
            <wp:wrapTight wrapText="bothSides">
              <wp:wrapPolygon edited="0">
                <wp:start x="0" y="0"/>
                <wp:lineTo x="0" y="20804"/>
                <wp:lineTo x="21319" y="20804"/>
                <wp:lineTo x="21319" y="0"/>
                <wp:lineTo x="0" y="0"/>
              </wp:wrapPolygon>
            </wp:wrapTight>
            <wp:docPr id="745787075" name="Imagem 745787075" descr="ufscar-logo-2 – PNG e Vetor - Download 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fscar-logo-2 – PNG e Vetor - Download de 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3425" cy="534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t-BR"/>
        </w:rPr>
        <w:drawing>
          <wp:inline distT="0" distB="0" distL="0" distR="0" wp14:anchorId="1F110B02" wp14:editId="0FD6EF60">
            <wp:extent cx="1301750" cy="723194"/>
            <wp:effectExtent l="0" t="0" r="0" b="0"/>
            <wp:docPr id="4" name="Imagem 4" descr="Alfred University - Echo 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fred University - Echo Delt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3577" cy="763098"/>
                    </a:xfrm>
                    <a:prstGeom prst="rect">
                      <a:avLst/>
                    </a:prstGeom>
                    <a:noFill/>
                    <a:ln>
                      <a:noFill/>
                    </a:ln>
                  </pic:spPr>
                </pic:pic>
              </a:graphicData>
            </a:graphic>
          </wp:inline>
        </w:drawing>
      </w:r>
      <w:r w:rsidR="005F2F71" w:rsidRPr="00C5366B">
        <w:rPr>
          <w:rFonts w:asciiTheme="minorHAnsi" w:eastAsia="Times New Roman" w:hAnsiTheme="minorHAnsi" w:cstheme="minorHAnsi"/>
          <w:noProof/>
          <w:color w:val="222222"/>
          <w:szCs w:val="24"/>
          <w:lang w:eastAsia="pt-BR"/>
        </w:rPr>
        <w:drawing>
          <wp:anchor distT="0" distB="0" distL="114300" distR="114300" simplePos="0" relativeHeight="251667456" behindDoc="1" locked="0" layoutInCell="1" allowOverlap="1" wp14:anchorId="6D73FA62" wp14:editId="70E0A41C">
            <wp:simplePos x="0" y="0"/>
            <wp:positionH relativeFrom="column">
              <wp:posOffset>68580</wp:posOffset>
            </wp:positionH>
            <wp:positionV relativeFrom="paragraph">
              <wp:posOffset>285750</wp:posOffset>
            </wp:positionV>
            <wp:extent cx="5656580" cy="3048000"/>
            <wp:effectExtent l="0" t="0" r="0" b="0"/>
            <wp:wrapTight wrapText="bothSides">
              <wp:wrapPolygon edited="0">
                <wp:start x="0" y="1080"/>
                <wp:lineTo x="0" y="21465"/>
                <wp:lineTo x="21459" y="21465"/>
                <wp:lineTo x="21459" y="1080"/>
                <wp:lineTo x="0" y="1080"/>
              </wp:wrapPolygon>
            </wp:wrapTight>
            <wp:docPr id="331778" name="Picture 2" descr="http://ceramics.org/wp-content/uploads/2015/08/Glass-Summer-School-Brazil-620x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78" name="Picture 2" descr="http://ceramics.org/wp-content/uploads/2015/08/Glass-Summer-School-Brazil-620x350.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1044" t="-6074" r="-1044" b="8981"/>
                    <a:stretch/>
                  </pic:blipFill>
                  <pic:spPr bwMode="auto">
                    <a:xfrm>
                      <a:off x="0" y="0"/>
                      <a:ext cx="5656580" cy="3048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39C1B67" w14:textId="0F1C6CA2" w:rsidR="00156AC9" w:rsidRDefault="00844C59" w:rsidP="004C6C16">
      <w:pPr>
        <w:pStyle w:val="Ttulo1"/>
        <w:spacing w:before="100" w:beforeAutospacing="1" w:after="100" w:afterAutospacing="1" w:line="240" w:lineRule="auto"/>
        <w:jc w:val="center"/>
        <w:rPr>
          <w:rFonts w:asciiTheme="minorHAnsi" w:eastAsia="Times New Roman" w:hAnsiTheme="minorHAnsi" w:cstheme="minorHAnsi"/>
          <w:b/>
          <w:bCs/>
          <w:i/>
          <w:iCs/>
          <w:color w:val="auto"/>
          <w:lang w:val="en-US" w:eastAsia="pt-BR"/>
        </w:rPr>
      </w:pPr>
      <w:r>
        <w:rPr>
          <w:rFonts w:asciiTheme="minorHAnsi" w:eastAsia="Times New Roman" w:hAnsiTheme="minorHAnsi" w:cstheme="minorHAnsi"/>
          <w:b/>
          <w:bCs/>
          <w:color w:val="auto"/>
          <w:highlight w:val="cyan"/>
          <w:lang w:val="en-US" w:eastAsia="pt-BR"/>
        </w:rPr>
        <w:t>THIRD</w:t>
      </w:r>
      <w:r w:rsidR="00270611" w:rsidRPr="00C5366B">
        <w:rPr>
          <w:rFonts w:asciiTheme="minorHAnsi" w:eastAsia="Times New Roman" w:hAnsiTheme="minorHAnsi" w:cstheme="minorHAnsi"/>
          <w:b/>
          <w:bCs/>
          <w:color w:val="auto"/>
          <w:highlight w:val="cyan"/>
          <w:lang w:val="en-US" w:eastAsia="pt-BR"/>
        </w:rPr>
        <w:t xml:space="preserve"> </w:t>
      </w:r>
      <w:r w:rsidR="00270611" w:rsidRPr="00C5366B">
        <w:rPr>
          <w:rFonts w:asciiTheme="minorHAnsi" w:eastAsia="Times New Roman" w:hAnsiTheme="minorHAnsi" w:cstheme="minorHAnsi"/>
          <w:b/>
          <w:bCs/>
          <w:i/>
          <w:iCs/>
          <w:color w:val="auto"/>
          <w:highlight w:val="cyan"/>
          <w:lang w:val="en-US" w:eastAsia="pt-BR"/>
        </w:rPr>
        <w:t>SÃO CARLOS SCHOOL ON GLASSES AND GLASS-CERAMICS</w:t>
      </w:r>
    </w:p>
    <w:p w14:paraId="346140E2" w14:textId="24B6AB3C" w:rsidR="005F2F71" w:rsidRPr="005F2F71" w:rsidRDefault="005F2F71" w:rsidP="005F2F71">
      <w:pPr>
        <w:shd w:val="clear" w:color="auto" w:fill="FFFFFF"/>
        <w:spacing w:before="100" w:beforeAutospacing="1" w:after="100" w:afterAutospacing="1" w:line="240" w:lineRule="auto"/>
        <w:jc w:val="both"/>
        <w:rPr>
          <w:rFonts w:asciiTheme="minorHAnsi" w:eastAsia="Times New Roman" w:hAnsiTheme="minorHAnsi" w:cstheme="minorHAnsi"/>
          <w:i/>
          <w:color w:val="222222"/>
          <w:sz w:val="20"/>
          <w:szCs w:val="20"/>
          <w:lang w:val="en-US" w:eastAsia="pt-BR"/>
        </w:rPr>
      </w:pPr>
      <w:r w:rsidRPr="005F2F71">
        <w:rPr>
          <w:rFonts w:asciiTheme="minorHAnsi" w:eastAsia="Times New Roman" w:hAnsiTheme="minorHAnsi" w:cstheme="minorHAnsi"/>
          <w:i/>
          <w:color w:val="222222"/>
          <w:sz w:val="20"/>
          <w:szCs w:val="20"/>
          <w:lang w:val="en-US" w:eastAsia="pt-BR"/>
        </w:rPr>
        <w:t>Vitreous Materials Lab (LaMaV) at Federal University of São Carlos (</w:t>
      </w:r>
      <w:r w:rsidRPr="005F2F71">
        <w:rPr>
          <w:rFonts w:asciiTheme="minorHAnsi" w:eastAsia="Times New Roman" w:hAnsiTheme="minorHAnsi" w:cstheme="minorHAnsi"/>
          <w:i/>
          <w:color w:val="0070C0"/>
          <w:sz w:val="20"/>
          <w:szCs w:val="20"/>
          <w:u w:val="single"/>
          <w:lang w:val="en-US" w:eastAsia="pt-BR"/>
        </w:rPr>
        <w:t>lamav.weebly.com</w:t>
      </w:r>
      <w:r w:rsidRPr="005F2F71">
        <w:rPr>
          <w:rFonts w:asciiTheme="minorHAnsi" w:eastAsia="Times New Roman" w:hAnsiTheme="minorHAnsi" w:cstheme="minorHAnsi"/>
          <w:i/>
          <w:color w:val="222222"/>
          <w:sz w:val="20"/>
          <w:szCs w:val="20"/>
          <w:lang w:val="en-US" w:eastAsia="pt-BR"/>
        </w:rPr>
        <w:t xml:space="preserve">). Instructors and attendees of the </w:t>
      </w:r>
      <w:r w:rsidRPr="005F2F71">
        <w:rPr>
          <w:rFonts w:asciiTheme="minorHAnsi" w:eastAsia="Times New Roman" w:hAnsiTheme="minorHAnsi" w:cstheme="minorHAnsi"/>
          <w:b/>
          <w:bCs/>
          <w:i/>
          <w:color w:val="222222"/>
          <w:sz w:val="20"/>
          <w:szCs w:val="20"/>
          <w:lang w:val="en-US" w:eastAsia="pt-BR"/>
        </w:rPr>
        <w:t xml:space="preserve">First School </w:t>
      </w:r>
      <w:r w:rsidRPr="005F2F71">
        <w:rPr>
          <w:rFonts w:asciiTheme="minorHAnsi" w:eastAsia="Times New Roman" w:hAnsiTheme="minorHAnsi" w:cstheme="minorHAnsi"/>
          <w:i/>
          <w:color w:val="222222"/>
          <w:sz w:val="20"/>
          <w:szCs w:val="20"/>
          <w:lang w:val="en-US" w:eastAsia="pt-BR"/>
        </w:rPr>
        <w:t>(2015) with 70 international students and 30 Brazilians.</w:t>
      </w:r>
    </w:p>
    <w:p w14:paraId="4C8C89AD" w14:textId="2CE367D7" w:rsidR="006C749A" w:rsidRPr="00C5366B" w:rsidRDefault="006C749A" w:rsidP="00C059D3">
      <w:pPr>
        <w:shd w:val="clear" w:color="auto" w:fill="FFFFFF"/>
        <w:spacing w:before="100" w:beforeAutospacing="1" w:after="100" w:afterAutospacing="1" w:line="240" w:lineRule="auto"/>
        <w:jc w:val="both"/>
        <w:rPr>
          <w:rFonts w:asciiTheme="minorHAnsi" w:eastAsia="Times New Roman" w:hAnsiTheme="minorHAnsi" w:cstheme="minorHAnsi"/>
          <w:color w:val="222222"/>
          <w:sz w:val="20"/>
          <w:szCs w:val="20"/>
          <w:lang w:val="en-US" w:eastAsia="pt-BR"/>
        </w:rPr>
      </w:pPr>
      <w:r w:rsidRPr="00C5366B">
        <w:rPr>
          <w:rFonts w:asciiTheme="minorHAnsi" w:hAnsiTheme="minorHAnsi" w:cstheme="minorHAnsi"/>
          <w:noProof/>
          <w:lang w:eastAsia="pt-BR"/>
        </w:rPr>
        <w:drawing>
          <wp:inline distT="0" distB="0" distL="0" distR="0" wp14:anchorId="0C4FFBBA" wp14:editId="25A273E4">
            <wp:extent cx="3352800" cy="838386"/>
            <wp:effectExtent l="0" t="0" r="0" b="0"/>
            <wp:docPr id="719273692" name="Imagem 2" descr="PPGCEM — Português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GCEM — Português (Brasi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21088" cy="855462"/>
                    </a:xfrm>
                    <a:prstGeom prst="rect">
                      <a:avLst/>
                    </a:prstGeom>
                    <a:noFill/>
                    <a:ln>
                      <a:noFill/>
                    </a:ln>
                  </pic:spPr>
                </pic:pic>
              </a:graphicData>
            </a:graphic>
          </wp:inline>
        </w:drawing>
      </w:r>
      <w:r w:rsidRPr="00C5366B">
        <w:rPr>
          <w:rFonts w:asciiTheme="minorHAnsi" w:hAnsiTheme="minorHAnsi" w:cstheme="minorHAnsi"/>
          <w:lang w:val="en-US"/>
        </w:rPr>
        <w:t xml:space="preserve"> </w:t>
      </w:r>
      <w:r w:rsidRPr="00C5366B">
        <w:rPr>
          <w:rFonts w:asciiTheme="minorHAnsi" w:hAnsiTheme="minorHAnsi" w:cstheme="minorHAnsi"/>
          <w:noProof/>
          <w:lang w:eastAsia="pt-BR"/>
        </w:rPr>
        <w:drawing>
          <wp:inline distT="0" distB="0" distL="0" distR="0" wp14:anchorId="567D399E" wp14:editId="07B7EBE6">
            <wp:extent cx="1389755" cy="629285"/>
            <wp:effectExtent l="0" t="0" r="1270" b="0"/>
            <wp:docPr id="1829938539" name="Imagem 3" descr="Página Inicial — Microestrutura e Propriedades em Processo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ágina Inicial — Microestrutura e Propriedades em Processos de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006" cy="655209"/>
                    </a:xfrm>
                    <a:prstGeom prst="rect">
                      <a:avLst/>
                    </a:prstGeom>
                    <a:noFill/>
                    <a:ln>
                      <a:noFill/>
                    </a:ln>
                  </pic:spPr>
                </pic:pic>
              </a:graphicData>
            </a:graphic>
          </wp:inline>
        </w:drawing>
      </w:r>
      <w:r w:rsidR="0038796A" w:rsidRPr="00B94849">
        <w:rPr>
          <w:lang w:val="en-US"/>
        </w:rPr>
        <w:t xml:space="preserve"> </w:t>
      </w:r>
    </w:p>
    <w:p w14:paraId="30F87A5D" w14:textId="77777777" w:rsidR="00B94849" w:rsidRDefault="00B94849" w:rsidP="00C059D3">
      <w:pPr>
        <w:pStyle w:val="NormalWeb"/>
        <w:spacing w:before="180" w:beforeAutospacing="0" w:after="0" w:afterAutospacing="0"/>
        <w:rPr>
          <w:rStyle w:val="Forte"/>
          <w:rFonts w:asciiTheme="minorHAnsi" w:hAnsiTheme="minorHAnsi" w:cstheme="minorHAnsi"/>
          <w:color w:val="0070C0"/>
          <w:lang w:val="en-US"/>
        </w:rPr>
      </w:pPr>
    </w:p>
    <w:p w14:paraId="6752885D" w14:textId="1343F41B" w:rsidR="00C059D3" w:rsidRPr="00C5366B" w:rsidRDefault="00C059D3" w:rsidP="00C059D3">
      <w:pPr>
        <w:pStyle w:val="NormalWeb"/>
        <w:spacing w:before="180" w:beforeAutospacing="0" w:after="0" w:afterAutospacing="0"/>
        <w:rPr>
          <w:rFonts w:asciiTheme="minorHAnsi" w:hAnsiTheme="minorHAnsi" w:cstheme="minorHAnsi"/>
          <w:color w:val="0070C0"/>
          <w:lang w:val="en-US"/>
        </w:rPr>
      </w:pPr>
      <w:r w:rsidRPr="00C5366B">
        <w:rPr>
          <w:rStyle w:val="Forte"/>
          <w:rFonts w:asciiTheme="minorHAnsi" w:hAnsiTheme="minorHAnsi" w:cstheme="minorHAnsi"/>
          <w:color w:val="0070C0"/>
          <w:lang w:val="en-US"/>
        </w:rPr>
        <w:t>SCHOOL OBJECTIVES</w:t>
      </w:r>
    </w:p>
    <w:p w14:paraId="6446542A" w14:textId="45631DD0" w:rsidR="00C059D3" w:rsidRPr="00C5366B" w:rsidRDefault="00C059D3" w:rsidP="00C059D3">
      <w:pPr>
        <w:pStyle w:val="NormalWeb"/>
        <w:spacing w:before="180" w:beforeAutospacing="0" w:after="0" w:afterAutospacing="0"/>
        <w:rPr>
          <w:rFonts w:asciiTheme="minorHAnsi" w:hAnsiTheme="minorHAnsi" w:cstheme="minorHAnsi"/>
          <w:lang w:val="en-US"/>
        </w:rPr>
      </w:pPr>
      <w:r w:rsidRPr="00C5366B">
        <w:rPr>
          <w:rFonts w:asciiTheme="minorHAnsi" w:hAnsiTheme="minorHAnsi" w:cstheme="minorHAnsi"/>
          <w:lang w:val="en-US"/>
        </w:rPr>
        <w:t>The CeR</w:t>
      </w:r>
      <w:r w:rsidRPr="00C5366B">
        <w:rPr>
          <w:rFonts w:asciiTheme="minorHAnsi" w:hAnsiTheme="minorHAnsi" w:cstheme="minorHAnsi"/>
          <w:color w:val="F79646" w:themeColor="accent6"/>
          <w:lang w:val="en-US"/>
        </w:rPr>
        <w:t>T</w:t>
      </w:r>
      <w:r w:rsidRPr="00C5366B">
        <w:rPr>
          <w:rFonts w:asciiTheme="minorHAnsi" w:hAnsiTheme="minorHAnsi" w:cstheme="minorHAnsi"/>
          <w:lang w:val="en-US"/>
        </w:rPr>
        <w:t>EV team</w:t>
      </w:r>
      <w:r w:rsidR="00D5635A" w:rsidRPr="00C5366B">
        <w:rPr>
          <w:rFonts w:asciiTheme="minorHAnsi" w:hAnsiTheme="minorHAnsi" w:cstheme="minorHAnsi"/>
          <w:lang w:val="en-US"/>
        </w:rPr>
        <w:t xml:space="preserve"> (</w:t>
      </w:r>
      <w:hyperlink r:id="rId21" w:history="1">
        <w:r w:rsidR="00D5635A" w:rsidRPr="00C5366B">
          <w:rPr>
            <w:rStyle w:val="Hyperlink"/>
            <w:rFonts w:asciiTheme="minorHAnsi" w:hAnsiTheme="minorHAnsi" w:cstheme="minorHAnsi"/>
            <w:lang w:val="en-US"/>
          </w:rPr>
          <w:t>www.certev.ufscar.br</w:t>
        </w:r>
      </w:hyperlink>
      <w:r w:rsidR="00D5635A" w:rsidRPr="00C5366B">
        <w:rPr>
          <w:rFonts w:asciiTheme="minorHAnsi" w:hAnsiTheme="minorHAnsi" w:cstheme="minorHAnsi"/>
          <w:lang w:val="en-US"/>
        </w:rPr>
        <w:t>)</w:t>
      </w:r>
      <w:r w:rsidR="00C65C7A">
        <w:rPr>
          <w:rFonts w:asciiTheme="minorHAnsi" w:hAnsiTheme="minorHAnsi" w:cstheme="minorHAnsi"/>
          <w:lang w:val="en-US"/>
        </w:rPr>
        <w:t xml:space="preserve"> is organizing the Third</w:t>
      </w:r>
      <w:r w:rsidRPr="00C5366B">
        <w:rPr>
          <w:rFonts w:asciiTheme="minorHAnsi" w:hAnsiTheme="minorHAnsi" w:cstheme="minorHAnsi"/>
          <w:lang w:val="en-US"/>
        </w:rPr>
        <w:t xml:space="preserve"> School on Glasses and Glass-ceramics from </w:t>
      </w:r>
      <w:r w:rsidR="00944808" w:rsidRPr="00B26F54">
        <w:rPr>
          <w:rFonts w:asciiTheme="minorHAnsi" w:hAnsiTheme="minorHAnsi" w:cstheme="minorHAnsi"/>
          <w:highlight w:val="cyan"/>
          <w:lang w:val="en-US"/>
        </w:rPr>
        <w:t xml:space="preserve">March 10 to </w:t>
      </w:r>
      <w:r w:rsidR="0069420D" w:rsidRPr="00B26F54">
        <w:rPr>
          <w:rFonts w:asciiTheme="minorHAnsi" w:hAnsiTheme="minorHAnsi" w:cstheme="minorHAnsi"/>
          <w:highlight w:val="cyan"/>
          <w:lang w:val="en-US"/>
        </w:rPr>
        <w:t>15</w:t>
      </w:r>
      <w:r w:rsidRPr="00B26F54">
        <w:rPr>
          <w:rFonts w:asciiTheme="minorHAnsi" w:hAnsiTheme="minorHAnsi" w:cstheme="minorHAnsi"/>
          <w:highlight w:val="cyan"/>
          <w:lang w:val="en-US"/>
        </w:rPr>
        <w:t>,</w:t>
      </w:r>
      <w:r w:rsidR="00944808" w:rsidRPr="00B26F54">
        <w:rPr>
          <w:rFonts w:asciiTheme="minorHAnsi" w:hAnsiTheme="minorHAnsi" w:cstheme="minorHAnsi"/>
          <w:highlight w:val="cyan"/>
          <w:lang w:val="en-US"/>
        </w:rPr>
        <w:t xml:space="preserve"> 2025</w:t>
      </w:r>
      <w:r w:rsidRPr="00C5366B">
        <w:rPr>
          <w:rFonts w:asciiTheme="minorHAnsi" w:hAnsiTheme="minorHAnsi" w:cstheme="minorHAnsi"/>
          <w:lang w:val="en-US"/>
        </w:rPr>
        <w:t xml:space="preserve"> following the success of the First International School in 201</w:t>
      </w:r>
      <w:r w:rsidR="00255B8E">
        <w:rPr>
          <w:rFonts w:asciiTheme="minorHAnsi" w:hAnsiTheme="minorHAnsi" w:cstheme="minorHAnsi"/>
          <w:lang w:val="en-US"/>
        </w:rPr>
        <w:t>5</w:t>
      </w:r>
      <w:r w:rsidR="00C65C7A">
        <w:rPr>
          <w:rFonts w:asciiTheme="minorHAnsi" w:hAnsiTheme="minorHAnsi" w:cstheme="minorHAnsi"/>
          <w:lang w:val="en-US"/>
        </w:rPr>
        <w:t xml:space="preserve"> and the Second in 2023</w:t>
      </w:r>
      <w:r w:rsidRPr="00C5366B">
        <w:rPr>
          <w:rFonts w:asciiTheme="minorHAnsi" w:hAnsiTheme="minorHAnsi" w:cstheme="minorHAnsi"/>
          <w:lang w:val="en-US"/>
        </w:rPr>
        <w:t>. The main objectives of the school are:</w:t>
      </w:r>
    </w:p>
    <w:p w14:paraId="7917BD2D" w14:textId="721CAB9A" w:rsidR="00C059D3" w:rsidRPr="00C5366B" w:rsidRDefault="00C059D3" w:rsidP="00C059D3">
      <w:pPr>
        <w:numPr>
          <w:ilvl w:val="0"/>
          <w:numId w:val="6"/>
        </w:numPr>
        <w:spacing w:before="100" w:beforeAutospacing="1" w:after="100" w:afterAutospacing="1" w:line="240" w:lineRule="auto"/>
        <w:rPr>
          <w:rFonts w:asciiTheme="minorHAnsi" w:hAnsiTheme="minorHAnsi" w:cstheme="minorHAnsi"/>
          <w:lang w:val="en-US"/>
        </w:rPr>
      </w:pPr>
      <w:r w:rsidRPr="00C5366B">
        <w:rPr>
          <w:rFonts w:asciiTheme="minorHAnsi" w:hAnsiTheme="minorHAnsi" w:cstheme="minorHAnsi"/>
          <w:lang w:val="en-US"/>
        </w:rPr>
        <w:t xml:space="preserve">Provide state-of-the-art information on the structure, dynamic processes (diffusion, viscous flow, relaxation, and crystallization), and optical, electrical, mechanical, and </w:t>
      </w:r>
      <w:r w:rsidR="004A1A10">
        <w:rPr>
          <w:rFonts w:asciiTheme="minorHAnsi" w:hAnsiTheme="minorHAnsi" w:cstheme="minorHAnsi"/>
          <w:lang w:val="en-US"/>
        </w:rPr>
        <w:t>bio-chemical</w:t>
      </w:r>
      <w:r w:rsidRPr="00C5366B">
        <w:rPr>
          <w:rFonts w:asciiTheme="minorHAnsi" w:hAnsiTheme="minorHAnsi" w:cstheme="minorHAnsi"/>
          <w:lang w:val="en-US"/>
        </w:rPr>
        <w:t xml:space="preserve"> properties of glasses and glass-ceramics.</w:t>
      </w:r>
    </w:p>
    <w:p w14:paraId="1EC15319" w14:textId="7D5C9180" w:rsidR="00C059D3" w:rsidRPr="00C5366B" w:rsidRDefault="00C059D3" w:rsidP="00C059D3">
      <w:pPr>
        <w:numPr>
          <w:ilvl w:val="0"/>
          <w:numId w:val="6"/>
        </w:numPr>
        <w:spacing w:before="100" w:beforeAutospacing="1" w:after="100" w:afterAutospacing="1" w:line="240" w:lineRule="auto"/>
        <w:rPr>
          <w:rFonts w:asciiTheme="minorHAnsi" w:hAnsiTheme="minorHAnsi" w:cstheme="minorHAnsi"/>
          <w:lang w:val="en-US"/>
        </w:rPr>
      </w:pPr>
      <w:r w:rsidRPr="00C5366B">
        <w:rPr>
          <w:rFonts w:asciiTheme="minorHAnsi" w:hAnsiTheme="minorHAnsi" w:cstheme="minorHAnsi"/>
          <w:lang w:val="en-US"/>
        </w:rPr>
        <w:lastRenderedPageBreak/>
        <w:t>Disseminate CeRTEV’s faculty, infrastructure, and facilities to Brazilian and international students.</w:t>
      </w:r>
    </w:p>
    <w:p w14:paraId="799DA159" w14:textId="77777777" w:rsidR="00C059D3" w:rsidRPr="00C5366B" w:rsidRDefault="00C059D3" w:rsidP="00C059D3">
      <w:pPr>
        <w:numPr>
          <w:ilvl w:val="0"/>
          <w:numId w:val="6"/>
        </w:numPr>
        <w:spacing w:before="100" w:beforeAutospacing="1" w:after="100" w:afterAutospacing="1" w:line="240" w:lineRule="auto"/>
        <w:rPr>
          <w:rFonts w:asciiTheme="minorHAnsi" w:hAnsiTheme="minorHAnsi" w:cstheme="minorHAnsi"/>
          <w:lang w:val="en-US"/>
        </w:rPr>
      </w:pPr>
      <w:r w:rsidRPr="00C5366B">
        <w:rPr>
          <w:rFonts w:asciiTheme="minorHAnsi" w:hAnsiTheme="minorHAnsi" w:cstheme="minorHAnsi"/>
          <w:lang w:val="en-US"/>
        </w:rPr>
        <w:t>Strengthen the international network of CeRTEV collaborators.</w:t>
      </w:r>
    </w:p>
    <w:p w14:paraId="0CC98D7B" w14:textId="197500B1" w:rsidR="00307309" w:rsidRPr="00844C59" w:rsidRDefault="00C059D3" w:rsidP="00844C59">
      <w:pPr>
        <w:numPr>
          <w:ilvl w:val="0"/>
          <w:numId w:val="6"/>
        </w:numPr>
        <w:spacing w:before="100" w:beforeAutospacing="1" w:after="100" w:afterAutospacing="1" w:line="240" w:lineRule="auto"/>
        <w:rPr>
          <w:rFonts w:asciiTheme="minorHAnsi" w:hAnsiTheme="minorHAnsi" w:cstheme="minorHAnsi"/>
          <w:lang w:val="en-US"/>
        </w:rPr>
      </w:pPr>
      <w:r w:rsidRPr="00C5366B">
        <w:rPr>
          <w:rFonts w:asciiTheme="minorHAnsi" w:hAnsiTheme="minorHAnsi" w:cstheme="minorHAnsi"/>
          <w:lang w:val="en-US"/>
        </w:rPr>
        <w:t xml:space="preserve">Attract future students, post-docs, and visiting </w:t>
      </w:r>
      <w:r w:rsidR="007D29DD">
        <w:rPr>
          <w:rFonts w:asciiTheme="minorHAnsi" w:hAnsiTheme="minorHAnsi" w:cstheme="minorHAnsi"/>
          <w:lang w:val="en-US"/>
        </w:rPr>
        <w:t>scientists</w:t>
      </w:r>
      <w:r w:rsidR="00255B8E">
        <w:rPr>
          <w:rFonts w:asciiTheme="minorHAnsi" w:hAnsiTheme="minorHAnsi" w:cstheme="minorHAnsi"/>
          <w:lang w:val="en-US"/>
        </w:rPr>
        <w:t xml:space="preserve"> and foster collaborative research.</w:t>
      </w:r>
    </w:p>
    <w:p w14:paraId="161FA83E" w14:textId="4B37EFB8" w:rsidR="006C749A" w:rsidRPr="00C5366B" w:rsidRDefault="00C059D3" w:rsidP="00C059D3">
      <w:pPr>
        <w:pStyle w:val="NormalWeb"/>
        <w:spacing w:before="180" w:beforeAutospacing="0" w:after="0" w:afterAutospacing="0"/>
        <w:rPr>
          <w:rFonts w:asciiTheme="minorHAnsi" w:hAnsiTheme="minorHAnsi" w:cstheme="minorHAnsi"/>
          <w:lang w:val="en-US"/>
        </w:rPr>
      </w:pPr>
      <w:r w:rsidRPr="00C5366B">
        <w:rPr>
          <w:rFonts w:asciiTheme="minorHAnsi" w:hAnsiTheme="minorHAnsi" w:cstheme="minorHAnsi"/>
          <w:lang w:val="en-US"/>
        </w:rPr>
        <w:t>The instructors are well-known experts in experimental, theoretical, and computer simulation studies of glasses.</w:t>
      </w:r>
      <w:r w:rsidR="00844C59">
        <w:rPr>
          <w:rFonts w:asciiTheme="minorHAnsi" w:hAnsiTheme="minorHAnsi" w:cstheme="minorHAnsi"/>
          <w:lang w:val="en-US"/>
        </w:rPr>
        <w:t xml:space="preserve"> Several professors from</w:t>
      </w:r>
      <w:r w:rsidR="001B0337">
        <w:rPr>
          <w:rFonts w:asciiTheme="minorHAnsi" w:hAnsiTheme="minorHAnsi" w:cstheme="minorHAnsi"/>
          <w:lang w:val="en-US"/>
        </w:rPr>
        <w:t xml:space="preserve"> the</w:t>
      </w:r>
      <w:r w:rsidR="00844C59">
        <w:rPr>
          <w:rFonts w:asciiTheme="minorHAnsi" w:hAnsiTheme="minorHAnsi" w:cstheme="minorHAnsi"/>
          <w:lang w:val="en-US"/>
        </w:rPr>
        <w:t xml:space="preserve"> NYSCC Alfred University, USA, will join us this year.</w:t>
      </w:r>
    </w:p>
    <w:p w14:paraId="721C4838" w14:textId="77777777" w:rsidR="00C059D3" w:rsidRPr="00C5366B" w:rsidRDefault="00C059D3" w:rsidP="00C059D3">
      <w:pPr>
        <w:pStyle w:val="NormalWeb"/>
        <w:spacing w:before="180" w:beforeAutospacing="0" w:after="0" w:afterAutospacing="0"/>
        <w:rPr>
          <w:rFonts w:asciiTheme="minorHAnsi" w:hAnsiTheme="minorHAnsi" w:cstheme="minorHAnsi"/>
          <w:color w:val="0070C0"/>
          <w:lang w:val="en-US"/>
        </w:rPr>
      </w:pPr>
      <w:r w:rsidRPr="00C5366B">
        <w:rPr>
          <w:rStyle w:val="Forte"/>
          <w:rFonts w:asciiTheme="minorHAnsi" w:hAnsiTheme="minorHAnsi" w:cstheme="minorHAnsi"/>
          <w:color w:val="0070C0"/>
          <w:lang w:val="en-US"/>
        </w:rPr>
        <w:t>LOGISTICS</w:t>
      </w:r>
    </w:p>
    <w:p w14:paraId="420B879A" w14:textId="4ACC411A" w:rsidR="00C059D3" w:rsidRDefault="004A1A10" w:rsidP="00844C59">
      <w:pPr>
        <w:pStyle w:val="NormalWeb"/>
        <w:spacing w:before="0" w:beforeAutospacing="0" w:after="0" w:afterAutospacing="0"/>
        <w:rPr>
          <w:rFonts w:asciiTheme="minorHAnsi" w:hAnsiTheme="minorHAnsi" w:cstheme="minorHAnsi"/>
          <w:lang w:val="en-US"/>
        </w:rPr>
      </w:pPr>
      <w:r>
        <w:rPr>
          <w:rFonts w:asciiTheme="minorHAnsi" w:hAnsiTheme="minorHAnsi" w:cstheme="minorHAnsi"/>
          <w:lang w:val="en-US"/>
        </w:rPr>
        <w:t>Approximately</w:t>
      </w:r>
      <w:r w:rsidR="001B0337">
        <w:rPr>
          <w:rFonts w:asciiTheme="minorHAnsi" w:hAnsiTheme="minorHAnsi" w:cstheme="minorHAnsi"/>
          <w:lang w:val="en-US"/>
        </w:rPr>
        <w:t xml:space="preserve"> </w:t>
      </w:r>
      <w:r w:rsidR="001B0337" w:rsidRPr="001B0337">
        <w:rPr>
          <w:rFonts w:asciiTheme="minorHAnsi" w:hAnsiTheme="minorHAnsi" w:cstheme="minorHAnsi"/>
          <w:b/>
          <w:lang w:val="en-US"/>
        </w:rPr>
        <w:t>7</w:t>
      </w:r>
      <w:r w:rsidR="00C059D3" w:rsidRPr="001B0337">
        <w:rPr>
          <w:rFonts w:asciiTheme="minorHAnsi" w:hAnsiTheme="minorHAnsi" w:cstheme="minorHAnsi"/>
          <w:b/>
          <w:lang w:val="en-US"/>
        </w:rPr>
        <w:t>0</w:t>
      </w:r>
      <w:r w:rsidR="00C059D3" w:rsidRPr="00C5366B">
        <w:rPr>
          <w:rFonts w:asciiTheme="minorHAnsi" w:hAnsiTheme="minorHAnsi" w:cstheme="minorHAnsi"/>
          <w:lang w:val="en-US"/>
        </w:rPr>
        <w:t xml:space="preserve"> Ph.D. </w:t>
      </w:r>
      <w:r w:rsidR="00255B8E">
        <w:rPr>
          <w:rFonts w:asciiTheme="minorHAnsi" w:hAnsiTheme="minorHAnsi" w:cstheme="minorHAnsi"/>
          <w:lang w:val="en-US"/>
        </w:rPr>
        <w:t xml:space="preserve">and M.Sc. </w:t>
      </w:r>
      <w:r w:rsidR="00C059D3" w:rsidRPr="00C5366B">
        <w:rPr>
          <w:rFonts w:asciiTheme="minorHAnsi" w:hAnsiTheme="minorHAnsi" w:cstheme="minorHAnsi"/>
          <w:lang w:val="en-US"/>
        </w:rPr>
        <w:t>students</w:t>
      </w:r>
      <w:r w:rsidR="00C65C7A">
        <w:rPr>
          <w:rFonts w:asciiTheme="minorHAnsi" w:hAnsiTheme="minorHAnsi" w:cstheme="minorHAnsi"/>
          <w:lang w:val="en-US"/>
        </w:rPr>
        <w:t xml:space="preserve"> and a few young researchers</w:t>
      </w:r>
      <w:r w:rsidR="00C059D3" w:rsidRPr="00C5366B">
        <w:rPr>
          <w:rFonts w:asciiTheme="minorHAnsi" w:hAnsiTheme="minorHAnsi" w:cstheme="minorHAnsi"/>
          <w:lang w:val="en-US"/>
        </w:rPr>
        <w:t xml:space="preserve"> </w:t>
      </w:r>
      <w:r w:rsidR="001B0337">
        <w:rPr>
          <w:rFonts w:asciiTheme="minorHAnsi" w:hAnsiTheme="minorHAnsi" w:cstheme="minorHAnsi"/>
          <w:lang w:val="en-US"/>
        </w:rPr>
        <w:t>from several countries have registered</w:t>
      </w:r>
      <w:r w:rsidR="00C059D3" w:rsidRPr="00C5366B">
        <w:rPr>
          <w:rFonts w:asciiTheme="minorHAnsi" w:hAnsiTheme="minorHAnsi" w:cstheme="minorHAnsi"/>
          <w:lang w:val="en-US"/>
        </w:rPr>
        <w:t xml:space="preserve">. The school will </w:t>
      </w:r>
      <w:r>
        <w:rPr>
          <w:rFonts w:asciiTheme="minorHAnsi" w:hAnsiTheme="minorHAnsi" w:cstheme="minorHAnsi"/>
          <w:lang w:val="en-US"/>
        </w:rPr>
        <w:t>have</w:t>
      </w:r>
      <w:r w:rsidR="00C059D3" w:rsidRPr="00C5366B">
        <w:rPr>
          <w:rFonts w:asciiTheme="minorHAnsi" w:hAnsiTheme="minorHAnsi" w:cstheme="minorHAnsi"/>
          <w:lang w:val="en-US"/>
        </w:rPr>
        <w:t xml:space="preserve"> </w:t>
      </w:r>
      <w:r w:rsidR="00CD286C" w:rsidRPr="00C5366B">
        <w:rPr>
          <w:rFonts w:asciiTheme="minorHAnsi" w:hAnsiTheme="minorHAnsi" w:cstheme="minorHAnsi"/>
          <w:lang w:val="en-US"/>
        </w:rPr>
        <w:t>approximately 40</w:t>
      </w:r>
      <w:r w:rsidR="00C059D3" w:rsidRPr="00C5366B">
        <w:rPr>
          <w:rFonts w:asciiTheme="minorHAnsi" w:hAnsiTheme="minorHAnsi" w:cstheme="minorHAnsi"/>
          <w:lang w:val="en-US"/>
        </w:rPr>
        <w:t xml:space="preserve"> hours of classes, poster presentations, and discussions over six days.</w:t>
      </w:r>
    </w:p>
    <w:p w14:paraId="46FC65E6" w14:textId="77777777" w:rsidR="00844C59" w:rsidRPr="00C5366B" w:rsidRDefault="00844C59" w:rsidP="00844C59">
      <w:pPr>
        <w:pStyle w:val="NormalWeb"/>
        <w:spacing w:before="0" w:beforeAutospacing="0" w:after="0" w:afterAutospacing="0"/>
        <w:rPr>
          <w:rFonts w:asciiTheme="minorHAnsi" w:hAnsiTheme="minorHAnsi" w:cstheme="minorHAnsi"/>
          <w:lang w:val="en-US"/>
        </w:rPr>
      </w:pPr>
    </w:p>
    <w:p w14:paraId="20FF2E44" w14:textId="77777777" w:rsidR="00700F89" w:rsidRDefault="00C059D3" w:rsidP="00844C59">
      <w:pPr>
        <w:pStyle w:val="NormalWeb"/>
        <w:spacing w:before="0" w:beforeAutospacing="0" w:after="0" w:afterAutospacing="0"/>
        <w:rPr>
          <w:rFonts w:asciiTheme="minorHAnsi" w:hAnsiTheme="minorHAnsi" w:cstheme="minorHAnsi"/>
          <w:highlight w:val="yellow"/>
          <w:lang w:val="en-US"/>
        </w:rPr>
      </w:pPr>
      <w:r w:rsidRPr="001B0337">
        <w:rPr>
          <w:rFonts w:asciiTheme="minorHAnsi" w:hAnsiTheme="minorHAnsi" w:cstheme="minorHAnsi"/>
          <w:highlight w:val="yellow"/>
          <w:lang w:val="en-US"/>
        </w:rPr>
        <w:t>The post-graduate program in materials science and engineering of the Federal University of São Carlos (PPGCEM – DEMa, CAPES level 7</w:t>
      </w:r>
      <w:r w:rsidR="007D29DD" w:rsidRPr="001B0337">
        <w:rPr>
          <w:rFonts w:asciiTheme="minorHAnsi" w:hAnsiTheme="minorHAnsi" w:cstheme="minorHAnsi"/>
          <w:highlight w:val="yellow"/>
          <w:lang w:val="en-US"/>
        </w:rPr>
        <w:t xml:space="preserve"> = top in Brazil</w:t>
      </w:r>
      <w:r w:rsidRPr="001B0337">
        <w:rPr>
          <w:rFonts w:asciiTheme="minorHAnsi" w:hAnsiTheme="minorHAnsi" w:cstheme="minorHAnsi"/>
          <w:highlight w:val="yellow"/>
          <w:lang w:val="en-US"/>
        </w:rPr>
        <w:t xml:space="preserve">) validates this course. </w:t>
      </w:r>
    </w:p>
    <w:p w14:paraId="6A5A3119" w14:textId="7A8965EF" w:rsidR="009040E7" w:rsidRPr="00C5366B" w:rsidRDefault="00C059D3" w:rsidP="00844C59">
      <w:pPr>
        <w:pStyle w:val="NormalWeb"/>
        <w:spacing w:before="0" w:beforeAutospacing="0" w:after="0" w:afterAutospacing="0"/>
        <w:rPr>
          <w:rFonts w:asciiTheme="minorHAnsi" w:hAnsiTheme="minorHAnsi" w:cstheme="minorHAnsi"/>
          <w:lang w:val="en-US"/>
        </w:rPr>
      </w:pPr>
      <w:r w:rsidRPr="001B0337">
        <w:rPr>
          <w:rFonts w:asciiTheme="minorHAnsi" w:hAnsiTheme="minorHAnsi" w:cstheme="minorHAnsi"/>
          <w:b/>
          <w:highlight w:val="yellow"/>
          <w:lang w:val="en-US"/>
        </w:rPr>
        <w:t xml:space="preserve">Interested students </w:t>
      </w:r>
      <w:r w:rsidR="00844C59" w:rsidRPr="001B0337">
        <w:rPr>
          <w:rFonts w:asciiTheme="minorHAnsi" w:hAnsiTheme="minorHAnsi" w:cstheme="minorHAnsi"/>
          <w:b/>
          <w:highlight w:val="yellow"/>
          <w:lang w:val="en-US"/>
        </w:rPr>
        <w:t>can</w:t>
      </w:r>
      <w:r w:rsidRPr="001B0337">
        <w:rPr>
          <w:rFonts w:asciiTheme="minorHAnsi" w:hAnsiTheme="minorHAnsi" w:cstheme="minorHAnsi"/>
          <w:b/>
          <w:highlight w:val="yellow"/>
          <w:lang w:val="en-US"/>
        </w:rPr>
        <w:t xml:space="preserve"> register officially and receive course credits</w:t>
      </w:r>
      <w:r w:rsidRPr="001B0337">
        <w:rPr>
          <w:rFonts w:asciiTheme="minorHAnsi" w:hAnsiTheme="minorHAnsi" w:cstheme="minorHAnsi"/>
          <w:highlight w:val="yellow"/>
          <w:lang w:val="en-US"/>
        </w:rPr>
        <w:t xml:space="preserve"> after completing and being approved </w:t>
      </w:r>
      <w:r w:rsidR="009F4711">
        <w:rPr>
          <w:rFonts w:asciiTheme="minorHAnsi" w:hAnsiTheme="minorHAnsi" w:cstheme="minorHAnsi"/>
          <w:highlight w:val="yellow"/>
          <w:lang w:val="en-US"/>
        </w:rPr>
        <w:t>in</w:t>
      </w:r>
      <w:r w:rsidR="00844C59" w:rsidRPr="001B0337">
        <w:rPr>
          <w:rFonts w:asciiTheme="minorHAnsi" w:hAnsiTheme="minorHAnsi" w:cstheme="minorHAnsi"/>
          <w:highlight w:val="yellow"/>
          <w:lang w:val="en-US"/>
        </w:rPr>
        <w:t xml:space="preserve"> a short </w:t>
      </w:r>
      <w:r w:rsidR="009F4711">
        <w:rPr>
          <w:rFonts w:asciiTheme="minorHAnsi" w:hAnsiTheme="minorHAnsi" w:cstheme="minorHAnsi"/>
          <w:highlight w:val="yellow"/>
          <w:lang w:val="en-US"/>
        </w:rPr>
        <w:t>task</w:t>
      </w:r>
      <w:r w:rsidR="00844C59" w:rsidRPr="001B0337">
        <w:rPr>
          <w:rFonts w:asciiTheme="minorHAnsi" w:hAnsiTheme="minorHAnsi" w:cstheme="minorHAnsi"/>
          <w:highlight w:val="yellow"/>
          <w:lang w:val="en-US"/>
        </w:rPr>
        <w:t xml:space="preserve"> to be delivered and grade</w:t>
      </w:r>
      <w:r w:rsidR="001B0337">
        <w:rPr>
          <w:rFonts w:asciiTheme="minorHAnsi" w:hAnsiTheme="minorHAnsi" w:cstheme="minorHAnsi"/>
          <w:highlight w:val="yellow"/>
          <w:lang w:val="en-US"/>
        </w:rPr>
        <w:t>d on the last day of school</w:t>
      </w:r>
      <w:r w:rsidRPr="001B0337">
        <w:rPr>
          <w:rFonts w:asciiTheme="minorHAnsi" w:hAnsiTheme="minorHAnsi" w:cstheme="minorHAnsi"/>
          <w:highlight w:val="yellow"/>
          <w:lang w:val="en-US"/>
        </w:rPr>
        <w:t>.</w:t>
      </w:r>
      <w:r w:rsidR="00C06067">
        <w:rPr>
          <w:rFonts w:asciiTheme="minorHAnsi" w:hAnsiTheme="minorHAnsi" w:cstheme="minorHAnsi"/>
          <w:lang w:val="en-US"/>
        </w:rPr>
        <w:t xml:space="preserve"> </w:t>
      </w:r>
      <w:r w:rsidR="00C06067" w:rsidRPr="00C06067">
        <w:rPr>
          <w:rFonts w:asciiTheme="minorHAnsi" w:hAnsiTheme="minorHAnsi" w:cstheme="minorHAnsi"/>
          <w:highlight w:val="yellow"/>
          <w:lang w:val="en-US"/>
        </w:rPr>
        <w:t>Deadline today, Feb. 14, 2025.</w:t>
      </w:r>
    </w:p>
    <w:p w14:paraId="35B0D78E" w14:textId="69E20474" w:rsidR="00694820" w:rsidRPr="00C5366B" w:rsidRDefault="006775B8" w:rsidP="009040E7">
      <w:pPr>
        <w:pStyle w:val="Ttulo1"/>
        <w:spacing w:before="100" w:beforeAutospacing="1" w:after="100" w:afterAutospacing="1" w:line="360" w:lineRule="auto"/>
        <w:rPr>
          <w:rFonts w:asciiTheme="minorHAnsi" w:eastAsia="Times New Roman" w:hAnsiTheme="minorHAnsi" w:cstheme="minorHAnsi"/>
          <w:b/>
          <w:bCs/>
          <w:color w:val="0070C0"/>
          <w:sz w:val="24"/>
          <w:szCs w:val="24"/>
          <w:lang w:val="en-US" w:eastAsia="pt-BR"/>
        </w:rPr>
      </w:pPr>
      <w:r w:rsidRPr="00C5366B">
        <w:rPr>
          <w:rFonts w:asciiTheme="minorHAnsi" w:eastAsia="Times New Roman" w:hAnsiTheme="minorHAnsi" w:cstheme="minorHAnsi"/>
          <w:b/>
          <w:bCs/>
          <w:color w:val="0070C0"/>
          <w:sz w:val="24"/>
          <w:szCs w:val="24"/>
          <w:lang w:val="en-US" w:eastAsia="pt-BR"/>
        </w:rPr>
        <w:t>ORGANIZERS</w:t>
      </w:r>
    </w:p>
    <w:p w14:paraId="691511AE" w14:textId="09DCAA0C" w:rsidR="006775B8" w:rsidRPr="00C5366B" w:rsidRDefault="00694820" w:rsidP="00805A9B">
      <w:pPr>
        <w:shd w:val="clear" w:color="auto" w:fill="FFFFFF"/>
        <w:spacing w:line="240" w:lineRule="auto"/>
        <w:jc w:val="both"/>
        <w:rPr>
          <w:rFonts w:asciiTheme="minorHAnsi" w:eastAsia="Times New Roman" w:hAnsiTheme="minorHAnsi" w:cstheme="minorHAnsi"/>
          <w:color w:val="222222"/>
          <w:szCs w:val="24"/>
          <w:lang w:val="en-US" w:eastAsia="pt-BR"/>
        </w:rPr>
      </w:pPr>
      <w:r w:rsidRPr="00C5366B">
        <w:rPr>
          <w:rFonts w:asciiTheme="minorHAnsi" w:eastAsia="Times New Roman" w:hAnsiTheme="minorHAnsi" w:cstheme="minorHAnsi"/>
          <w:color w:val="222222"/>
          <w:szCs w:val="24"/>
          <w:lang w:val="en-US" w:eastAsia="pt-BR"/>
        </w:rPr>
        <w:t xml:space="preserve">Prof. </w:t>
      </w:r>
      <w:r w:rsidR="006775B8" w:rsidRPr="00C5366B">
        <w:rPr>
          <w:rFonts w:asciiTheme="minorHAnsi" w:eastAsia="Times New Roman" w:hAnsiTheme="minorHAnsi" w:cstheme="minorHAnsi"/>
          <w:color w:val="222222"/>
          <w:szCs w:val="24"/>
          <w:lang w:val="en-US" w:eastAsia="pt-BR"/>
        </w:rPr>
        <w:t xml:space="preserve">Edgar D. </w:t>
      </w:r>
      <w:r w:rsidR="006775B8" w:rsidRPr="00C5366B">
        <w:rPr>
          <w:rFonts w:asciiTheme="minorHAnsi" w:eastAsia="Times New Roman" w:hAnsiTheme="minorHAnsi" w:cstheme="minorHAnsi"/>
          <w:b/>
          <w:bCs/>
          <w:color w:val="222222"/>
          <w:szCs w:val="24"/>
          <w:lang w:val="en-US" w:eastAsia="pt-BR"/>
        </w:rPr>
        <w:t>Zanotto</w:t>
      </w:r>
      <w:r w:rsidR="006775B8" w:rsidRPr="00C5366B">
        <w:rPr>
          <w:rFonts w:asciiTheme="minorHAnsi" w:eastAsia="Times New Roman" w:hAnsiTheme="minorHAnsi" w:cstheme="minorHAnsi"/>
          <w:color w:val="222222"/>
          <w:szCs w:val="24"/>
          <w:lang w:val="en-US" w:eastAsia="pt-BR"/>
        </w:rPr>
        <w:t xml:space="preserve"> – </w:t>
      </w:r>
      <w:r w:rsidR="006775B8" w:rsidRPr="00C5366B">
        <w:rPr>
          <w:rFonts w:asciiTheme="minorHAnsi" w:eastAsia="Times New Roman" w:hAnsiTheme="minorHAnsi" w:cstheme="minorHAnsi"/>
          <w:b/>
          <w:bCs/>
          <w:color w:val="222222"/>
          <w:szCs w:val="24"/>
          <w:lang w:val="en-US" w:eastAsia="pt-BR"/>
        </w:rPr>
        <w:t>CeR</w:t>
      </w:r>
      <w:r w:rsidR="006775B8" w:rsidRPr="00C5366B">
        <w:rPr>
          <w:rFonts w:asciiTheme="minorHAnsi" w:eastAsia="Times New Roman" w:hAnsiTheme="minorHAnsi" w:cstheme="minorHAnsi"/>
          <w:b/>
          <w:bCs/>
          <w:color w:val="E36C0A" w:themeColor="accent6" w:themeShade="BF"/>
          <w:szCs w:val="24"/>
          <w:lang w:val="en-US" w:eastAsia="pt-BR"/>
        </w:rPr>
        <w:t>T</w:t>
      </w:r>
      <w:r w:rsidR="006775B8" w:rsidRPr="00C5366B">
        <w:rPr>
          <w:rFonts w:asciiTheme="minorHAnsi" w:eastAsia="Times New Roman" w:hAnsiTheme="minorHAnsi" w:cstheme="minorHAnsi"/>
          <w:b/>
          <w:bCs/>
          <w:color w:val="222222"/>
          <w:szCs w:val="24"/>
          <w:lang w:val="en-US" w:eastAsia="pt-BR"/>
        </w:rPr>
        <w:t>EV</w:t>
      </w:r>
      <w:r w:rsidR="006775B8" w:rsidRPr="00C5366B">
        <w:rPr>
          <w:rFonts w:asciiTheme="minorHAnsi" w:eastAsia="Times New Roman" w:hAnsiTheme="minorHAnsi" w:cstheme="minorHAnsi"/>
          <w:color w:val="222222"/>
          <w:szCs w:val="24"/>
          <w:lang w:val="en-US" w:eastAsia="pt-BR"/>
        </w:rPr>
        <w:t xml:space="preserve"> </w:t>
      </w:r>
      <w:r w:rsidR="00BF222D" w:rsidRPr="00C5366B">
        <w:rPr>
          <w:rFonts w:asciiTheme="minorHAnsi" w:eastAsia="Times New Roman" w:hAnsiTheme="minorHAnsi" w:cstheme="minorHAnsi"/>
          <w:color w:val="222222"/>
          <w:szCs w:val="24"/>
          <w:lang w:val="en-US" w:eastAsia="pt-BR"/>
        </w:rPr>
        <w:t>d</w:t>
      </w:r>
      <w:r w:rsidR="006775B8" w:rsidRPr="00C5366B">
        <w:rPr>
          <w:rFonts w:asciiTheme="minorHAnsi" w:eastAsia="Times New Roman" w:hAnsiTheme="minorHAnsi" w:cstheme="minorHAnsi"/>
          <w:color w:val="222222"/>
          <w:szCs w:val="24"/>
          <w:lang w:val="en-US" w:eastAsia="pt-BR"/>
        </w:rPr>
        <w:t>irector</w:t>
      </w:r>
      <w:r w:rsidRPr="00C5366B">
        <w:rPr>
          <w:rFonts w:asciiTheme="minorHAnsi" w:eastAsia="Times New Roman" w:hAnsiTheme="minorHAnsi" w:cstheme="minorHAnsi"/>
          <w:color w:val="222222"/>
          <w:szCs w:val="24"/>
          <w:lang w:val="en-US" w:eastAsia="pt-BR"/>
        </w:rPr>
        <w:t xml:space="preserve"> (</w:t>
      </w:r>
      <w:r w:rsidRPr="00C5366B">
        <w:rPr>
          <w:rFonts w:asciiTheme="minorHAnsi" w:eastAsia="Times New Roman" w:hAnsiTheme="minorHAnsi" w:cstheme="minorHAnsi"/>
          <w:color w:val="0070C0"/>
          <w:szCs w:val="24"/>
          <w:u w:val="single"/>
          <w:lang w:val="en-US" w:eastAsia="pt-BR"/>
        </w:rPr>
        <w:t>dedz@ufscar.br</w:t>
      </w:r>
      <w:r w:rsidRPr="00C5366B">
        <w:rPr>
          <w:rFonts w:asciiTheme="minorHAnsi" w:eastAsia="Times New Roman" w:hAnsiTheme="minorHAnsi" w:cstheme="minorHAnsi"/>
          <w:color w:val="222222"/>
          <w:szCs w:val="24"/>
          <w:lang w:val="en-US" w:eastAsia="pt-BR"/>
        </w:rPr>
        <w:t>)</w:t>
      </w:r>
    </w:p>
    <w:p w14:paraId="4A47A4B8" w14:textId="129E90F9" w:rsidR="006775B8" w:rsidRPr="00C5366B" w:rsidRDefault="00694820" w:rsidP="00805A9B">
      <w:pPr>
        <w:shd w:val="clear" w:color="auto" w:fill="FFFFFF"/>
        <w:spacing w:line="240" w:lineRule="auto"/>
        <w:jc w:val="both"/>
        <w:rPr>
          <w:rFonts w:asciiTheme="minorHAnsi" w:eastAsia="Times New Roman" w:hAnsiTheme="minorHAnsi" w:cstheme="minorHAnsi"/>
          <w:color w:val="222222"/>
          <w:szCs w:val="24"/>
          <w:lang w:val="en-US" w:eastAsia="pt-BR"/>
        </w:rPr>
      </w:pPr>
      <w:r w:rsidRPr="00C5366B">
        <w:rPr>
          <w:rFonts w:asciiTheme="minorHAnsi" w:eastAsia="Times New Roman" w:hAnsiTheme="minorHAnsi" w:cstheme="minorHAnsi"/>
          <w:color w:val="222222"/>
          <w:szCs w:val="24"/>
          <w:lang w:val="en-US" w:eastAsia="pt-BR"/>
        </w:rPr>
        <w:t xml:space="preserve">Prof. </w:t>
      </w:r>
      <w:r w:rsidR="006775B8" w:rsidRPr="00C5366B">
        <w:rPr>
          <w:rFonts w:asciiTheme="minorHAnsi" w:eastAsia="Times New Roman" w:hAnsiTheme="minorHAnsi" w:cstheme="minorHAnsi"/>
          <w:color w:val="222222"/>
          <w:szCs w:val="24"/>
          <w:lang w:val="en-US" w:eastAsia="pt-BR"/>
        </w:rPr>
        <w:t>Hellmut</w:t>
      </w:r>
      <w:r w:rsidR="006775B8" w:rsidRPr="00C5366B">
        <w:rPr>
          <w:rFonts w:asciiTheme="minorHAnsi" w:eastAsia="Times New Roman" w:hAnsiTheme="minorHAnsi" w:cstheme="minorHAnsi"/>
          <w:b/>
          <w:bCs/>
          <w:color w:val="222222"/>
          <w:szCs w:val="24"/>
          <w:lang w:val="en-US" w:eastAsia="pt-BR"/>
        </w:rPr>
        <w:t xml:space="preserve"> Eckert</w:t>
      </w:r>
      <w:r w:rsidR="006775B8" w:rsidRPr="00C5366B">
        <w:rPr>
          <w:rFonts w:asciiTheme="minorHAnsi" w:eastAsia="Times New Roman" w:hAnsiTheme="minorHAnsi" w:cstheme="minorHAnsi"/>
          <w:color w:val="222222"/>
          <w:szCs w:val="24"/>
          <w:lang w:val="en-US" w:eastAsia="pt-BR"/>
        </w:rPr>
        <w:t xml:space="preserve"> –</w:t>
      </w:r>
      <w:r w:rsidR="00794225" w:rsidRPr="00C5366B">
        <w:rPr>
          <w:rFonts w:asciiTheme="minorHAnsi" w:eastAsia="Times New Roman" w:hAnsiTheme="minorHAnsi" w:cstheme="minorHAnsi"/>
          <w:color w:val="222222"/>
          <w:szCs w:val="24"/>
          <w:lang w:val="en-US" w:eastAsia="pt-BR"/>
        </w:rPr>
        <w:t xml:space="preserve"> </w:t>
      </w:r>
      <w:r w:rsidR="00794225" w:rsidRPr="00C5366B">
        <w:rPr>
          <w:rFonts w:asciiTheme="minorHAnsi" w:eastAsia="Times New Roman" w:hAnsiTheme="minorHAnsi" w:cstheme="minorHAnsi"/>
          <w:b/>
          <w:bCs/>
          <w:color w:val="222222"/>
          <w:szCs w:val="24"/>
          <w:lang w:val="en-US" w:eastAsia="pt-BR"/>
        </w:rPr>
        <w:t>CeR</w:t>
      </w:r>
      <w:r w:rsidR="00794225" w:rsidRPr="00C5366B">
        <w:rPr>
          <w:rFonts w:asciiTheme="minorHAnsi" w:eastAsia="Times New Roman" w:hAnsiTheme="minorHAnsi" w:cstheme="minorHAnsi"/>
          <w:b/>
          <w:bCs/>
          <w:color w:val="E36C0A" w:themeColor="accent6" w:themeShade="BF"/>
          <w:szCs w:val="24"/>
          <w:lang w:val="en-US" w:eastAsia="pt-BR"/>
        </w:rPr>
        <w:t>T</w:t>
      </w:r>
      <w:r w:rsidR="00794225" w:rsidRPr="00C5366B">
        <w:rPr>
          <w:rFonts w:asciiTheme="minorHAnsi" w:eastAsia="Times New Roman" w:hAnsiTheme="minorHAnsi" w:cstheme="minorHAnsi"/>
          <w:b/>
          <w:bCs/>
          <w:color w:val="222222"/>
          <w:szCs w:val="24"/>
          <w:lang w:val="en-US" w:eastAsia="pt-BR"/>
        </w:rPr>
        <w:t>EV</w:t>
      </w:r>
      <w:r w:rsidR="006775B8" w:rsidRPr="00C5366B">
        <w:rPr>
          <w:rFonts w:asciiTheme="minorHAnsi" w:eastAsia="Times New Roman" w:hAnsiTheme="minorHAnsi" w:cstheme="minorHAnsi"/>
          <w:color w:val="222222"/>
          <w:szCs w:val="24"/>
          <w:lang w:val="en-US" w:eastAsia="pt-BR"/>
        </w:rPr>
        <w:t xml:space="preserve"> </w:t>
      </w:r>
      <w:r w:rsidR="00BF222D" w:rsidRPr="00C5366B">
        <w:rPr>
          <w:rFonts w:asciiTheme="minorHAnsi" w:eastAsia="Times New Roman" w:hAnsiTheme="minorHAnsi" w:cstheme="minorHAnsi"/>
          <w:color w:val="222222"/>
          <w:szCs w:val="24"/>
          <w:lang w:val="en-US" w:eastAsia="pt-BR"/>
        </w:rPr>
        <w:t>v</w:t>
      </w:r>
      <w:r w:rsidR="006775B8" w:rsidRPr="00C5366B">
        <w:rPr>
          <w:rFonts w:asciiTheme="minorHAnsi" w:eastAsia="Times New Roman" w:hAnsiTheme="minorHAnsi" w:cstheme="minorHAnsi"/>
          <w:color w:val="222222"/>
          <w:szCs w:val="24"/>
          <w:lang w:val="en-US" w:eastAsia="pt-BR"/>
        </w:rPr>
        <w:t>ice-director</w:t>
      </w:r>
    </w:p>
    <w:p w14:paraId="205DBED9" w14:textId="7BEBEFF7" w:rsidR="006775B8" w:rsidRPr="00C5366B" w:rsidRDefault="00694820" w:rsidP="00805A9B">
      <w:pPr>
        <w:shd w:val="clear" w:color="auto" w:fill="FFFFFF"/>
        <w:spacing w:line="240" w:lineRule="auto"/>
        <w:jc w:val="both"/>
        <w:rPr>
          <w:rFonts w:asciiTheme="minorHAnsi" w:eastAsia="Times New Roman" w:hAnsiTheme="minorHAnsi" w:cstheme="minorHAnsi"/>
          <w:color w:val="222222"/>
          <w:szCs w:val="24"/>
          <w:lang w:val="en-US" w:eastAsia="pt-BR"/>
        </w:rPr>
      </w:pPr>
      <w:r w:rsidRPr="00C5366B">
        <w:rPr>
          <w:rFonts w:asciiTheme="minorHAnsi" w:eastAsia="Times New Roman" w:hAnsiTheme="minorHAnsi" w:cstheme="minorHAnsi"/>
          <w:color w:val="222222"/>
          <w:szCs w:val="24"/>
          <w:lang w:val="en-US" w:eastAsia="pt-BR"/>
        </w:rPr>
        <w:t xml:space="preserve">Prof. </w:t>
      </w:r>
      <w:r w:rsidR="006775B8" w:rsidRPr="00C5366B">
        <w:rPr>
          <w:rFonts w:asciiTheme="minorHAnsi" w:eastAsia="Times New Roman" w:hAnsiTheme="minorHAnsi" w:cstheme="minorHAnsi"/>
          <w:color w:val="222222"/>
          <w:szCs w:val="24"/>
          <w:lang w:val="en-US" w:eastAsia="pt-BR"/>
        </w:rPr>
        <w:t xml:space="preserve">Ana C.M. </w:t>
      </w:r>
      <w:r w:rsidR="006775B8" w:rsidRPr="00C5366B">
        <w:rPr>
          <w:rFonts w:asciiTheme="minorHAnsi" w:eastAsia="Times New Roman" w:hAnsiTheme="minorHAnsi" w:cstheme="minorHAnsi"/>
          <w:b/>
          <w:bCs/>
          <w:color w:val="222222"/>
          <w:szCs w:val="24"/>
          <w:lang w:val="en-US" w:eastAsia="pt-BR"/>
        </w:rPr>
        <w:t>Rodrigues</w:t>
      </w:r>
      <w:r w:rsidR="006775B8" w:rsidRPr="00C5366B">
        <w:rPr>
          <w:rFonts w:asciiTheme="minorHAnsi" w:eastAsia="Times New Roman" w:hAnsiTheme="minorHAnsi" w:cstheme="minorHAnsi"/>
          <w:color w:val="222222"/>
          <w:szCs w:val="24"/>
          <w:lang w:val="en-US" w:eastAsia="pt-BR"/>
        </w:rPr>
        <w:t xml:space="preserve"> – Education and Science Outreach coordinator</w:t>
      </w:r>
    </w:p>
    <w:p w14:paraId="6E1CB4FF" w14:textId="60D971EF" w:rsidR="006775B8" w:rsidRDefault="00694820" w:rsidP="00805A9B">
      <w:pPr>
        <w:shd w:val="clear" w:color="auto" w:fill="FFFFFF"/>
        <w:spacing w:line="240" w:lineRule="auto"/>
        <w:jc w:val="both"/>
        <w:rPr>
          <w:rFonts w:asciiTheme="minorHAnsi" w:eastAsia="Times New Roman" w:hAnsiTheme="minorHAnsi" w:cstheme="minorHAnsi"/>
          <w:color w:val="222222"/>
          <w:szCs w:val="24"/>
          <w:lang w:val="en-US" w:eastAsia="pt-BR"/>
        </w:rPr>
      </w:pPr>
      <w:r w:rsidRPr="00C5366B">
        <w:rPr>
          <w:rFonts w:asciiTheme="minorHAnsi" w:eastAsia="Times New Roman" w:hAnsiTheme="minorHAnsi" w:cstheme="minorHAnsi"/>
          <w:color w:val="222222"/>
          <w:szCs w:val="24"/>
          <w:lang w:val="en-US" w:eastAsia="pt-BR"/>
        </w:rPr>
        <w:t xml:space="preserve">Prof. </w:t>
      </w:r>
      <w:r w:rsidR="006775B8" w:rsidRPr="00C5366B">
        <w:rPr>
          <w:rFonts w:asciiTheme="minorHAnsi" w:eastAsia="Times New Roman" w:hAnsiTheme="minorHAnsi" w:cstheme="minorHAnsi"/>
          <w:color w:val="222222"/>
          <w:szCs w:val="24"/>
          <w:lang w:val="en-US" w:eastAsia="pt-BR"/>
        </w:rPr>
        <w:t xml:space="preserve">Eduardo B. </w:t>
      </w:r>
      <w:r w:rsidR="006775B8" w:rsidRPr="00C5366B">
        <w:rPr>
          <w:rFonts w:asciiTheme="minorHAnsi" w:eastAsia="Times New Roman" w:hAnsiTheme="minorHAnsi" w:cstheme="minorHAnsi"/>
          <w:b/>
          <w:bCs/>
          <w:color w:val="222222"/>
          <w:szCs w:val="24"/>
          <w:lang w:val="en-US" w:eastAsia="pt-BR"/>
        </w:rPr>
        <w:t>Ferreira</w:t>
      </w:r>
      <w:r w:rsidR="006775B8" w:rsidRPr="00C5366B">
        <w:rPr>
          <w:rFonts w:asciiTheme="minorHAnsi" w:eastAsia="Times New Roman" w:hAnsiTheme="minorHAnsi" w:cstheme="minorHAnsi"/>
          <w:color w:val="222222"/>
          <w:szCs w:val="24"/>
          <w:lang w:val="en-US" w:eastAsia="pt-BR"/>
        </w:rPr>
        <w:t xml:space="preserve"> – Tech</w:t>
      </w:r>
      <w:r w:rsidR="005A5BDB" w:rsidRPr="00C5366B">
        <w:rPr>
          <w:rFonts w:asciiTheme="minorHAnsi" w:eastAsia="Times New Roman" w:hAnsiTheme="minorHAnsi" w:cstheme="minorHAnsi"/>
          <w:color w:val="222222"/>
          <w:szCs w:val="24"/>
          <w:lang w:val="en-US" w:eastAsia="pt-BR"/>
        </w:rPr>
        <w:t>nology</w:t>
      </w:r>
      <w:r w:rsidR="006775B8" w:rsidRPr="00C5366B">
        <w:rPr>
          <w:rFonts w:asciiTheme="minorHAnsi" w:eastAsia="Times New Roman" w:hAnsiTheme="minorHAnsi" w:cstheme="minorHAnsi"/>
          <w:color w:val="222222"/>
          <w:szCs w:val="24"/>
          <w:lang w:val="en-US" w:eastAsia="pt-BR"/>
        </w:rPr>
        <w:t xml:space="preserve"> and Innovation coordinator</w:t>
      </w:r>
    </w:p>
    <w:p w14:paraId="10F4CFF1" w14:textId="08994949" w:rsidR="00455B22" w:rsidRPr="00C5366B" w:rsidRDefault="00455B22" w:rsidP="00805A9B">
      <w:pPr>
        <w:shd w:val="clear" w:color="auto" w:fill="FFFFFF"/>
        <w:spacing w:line="240" w:lineRule="auto"/>
        <w:jc w:val="both"/>
        <w:rPr>
          <w:rFonts w:asciiTheme="minorHAnsi" w:eastAsia="Times New Roman" w:hAnsiTheme="minorHAnsi" w:cstheme="minorHAnsi"/>
          <w:color w:val="222222"/>
          <w:szCs w:val="24"/>
          <w:lang w:val="en-US" w:eastAsia="pt-BR"/>
        </w:rPr>
      </w:pPr>
      <w:r>
        <w:rPr>
          <w:rFonts w:asciiTheme="minorHAnsi" w:eastAsia="Times New Roman" w:hAnsiTheme="minorHAnsi" w:cstheme="minorHAnsi"/>
          <w:color w:val="222222"/>
          <w:szCs w:val="24"/>
          <w:lang w:val="en-US" w:eastAsia="pt-BR"/>
        </w:rPr>
        <w:t xml:space="preserve">Ricardo </w:t>
      </w:r>
      <w:r w:rsidRPr="00455B22">
        <w:rPr>
          <w:rFonts w:asciiTheme="minorHAnsi" w:eastAsia="Times New Roman" w:hAnsiTheme="minorHAnsi" w:cstheme="minorHAnsi"/>
          <w:b/>
          <w:color w:val="222222"/>
          <w:szCs w:val="24"/>
          <w:lang w:val="en-US" w:eastAsia="pt-BR"/>
        </w:rPr>
        <w:t xml:space="preserve">Lancelotti </w:t>
      </w:r>
      <w:r>
        <w:rPr>
          <w:rFonts w:asciiTheme="minorHAnsi" w:eastAsia="Times New Roman" w:hAnsiTheme="minorHAnsi" w:cstheme="minorHAnsi"/>
          <w:color w:val="222222"/>
          <w:szCs w:val="24"/>
          <w:lang w:val="en-US" w:eastAsia="pt-BR"/>
        </w:rPr>
        <w:t>– PhD Student</w:t>
      </w:r>
    </w:p>
    <w:p w14:paraId="1F4824BE" w14:textId="420CACC8" w:rsidR="00684305" w:rsidRDefault="00694820" w:rsidP="00805A9B">
      <w:pPr>
        <w:shd w:val="clear" w:color="auto" w:fill="FFFFFF"/>
        <w:spacing w:line="240" w:lineRule="auto"/>
        <w:jc w:val="both"/>
        <w:rPr>
          <w:rFonts w:asciiTheme="minorHAnsi" w:eastAsia="Times New Roman" w:hAnsiTheme="minorHAnsi" w:cstheme="minorHAnsi"/>
          <w:color w:val="222222"/>
          <w:szCs w:val="24"/>
          <w:lang w:eastAsia="pt-BR"/>
        </w:rPr>
      </w:pPr>
      <w:r w:rsidRPr="00C5366B">
        <w:rPr>
          <w:rFonts w:asciiTheme="minorHAnsi" w:eastAsia="Times New Roman" w:hAnsiTheme="minorHAnsi" w:cstheme="minorHAnsi"/>
          <w:color w:val="222222"/>
          <w:szCs w:val="24"/>
          <w:lang w:eastAsia="pt-BR"/>
        </w:rPr>
        <w:t>Administrative assistant</w:t>
      </w:r>
      <w:r w:rsidR="00D5635A" w:rsidRPr="00C5366B">
        <w:rPr>
          <w:rFonts w:asciiTheme="minorHAnsi" w:eastAsia="Times New Roman" w:hAnsiTheme="minorHAnsi" w:cstheme="minorHAnsi"/>
          <w:color w:val="222222"/>
          <w:szCs w:val="24"/>
          <w:lang w:eastAsia="pt-BR"/>
        </w:rPr>
        <w:t xml:space="preserve"> </w:t>
      </w:r>
      <w:r w:rsidR="00D5635A" w:rsidRPr="00C5366B">
        <w:rPr>
          <w:rFonts w:asciiTheme="minorHAnsi" w:eastAsia="Times New Roman" w:hAnsiTheme="minorHAnsi" w:cstheme="minorHAnsi"/>
          <w:color w:val="222222"/>
          <w:szCs w:val="24"/>
          <w:lang w:val="en-US" w:eastAsia="pt-BR"/>
        </w:rPr>
        <w:t xml:space="preserve"> – </w:t>
      </w:r>
      <w:r w:rsidRPr="00C5366B">
        <w:rPr>
          <w:rFonts w:asciiTheme="minorHAnsi" w:eastAsia="Times New Roman" w:hAnsiTheme="minorHAnsi" w:cstheme="minorHAnsi"/>
          <w:color w:val="222222"/>
          <w:szCs w:val="24"/>
          <w:lang w:eastAsia="pt-BR"/>
        </w:rPr>
        <w:t xml:space="preserve"> </w:t>
      </w:r>
      <w:r w:rsidR="005573C0" w:rsidRPr="00C5366B">
        <w:rPr>
          <w:rFonts w:asciiTheme="minorHAnsi" w:eastAsia="Times New Roman" w:hAnsiTheme="minorHAnsi" w:cstheme="minorHAnsi"/>
          <w:color w:val="222222"/>
          <w:szCs w:val="24"/>
          <w:lang w:eastAsia="pt-BR"/>
        </w:rPr>
        <w:t xml:space="preserve">Miss </w:t>
      </w:r>
      <w:r w:rsidRPr="00C5366B">
        <w:rPr>
          <w:rFonts w:asciiTheme="minorHAnsi" w:eastAsia="Times New Roman" w:hAnsiTheme="minorHAnsi" w:cstheme="minorHAnsi"/>
          <w:color w:val="222222"/>
          <w:szCs w:val="24"/>
          <w:lang w:eastAsia="pt-BR"/>
        </w:rPr>
        <w:t>Laurie Leonardo (</w:t>
      </w:r>
      <w:hyperlink r:id="rId22" w:history="1">
        <w:r w:rsidR="00E5543A" w:rsidRPr="00C5366B">
          <w:rPr>
            <w:rStyle w:val="Hyperlink"/>
            <w:rFonts w:asciiTheme="minorHAnsi" w:eastAsia="Times New Roman" w:hAnsiTheme="minorHAnsi" w:cstheme="minorHAnsi"/>
            <w:color w:val="0070C0"/>
            <w:szCs w:val="24"/>
            <w:lang w:eastAsia="pt-BR"/>
          </w:rPr>
          <w:t>certevlamav@gmail.com</w:t>
        </w:r>
      </w:hyperlink>
      <w:r w:rsidRPr="00C5366B">
        <w:rPr>
          <w:rFonts w:asciiTheme="minorHAnsi" w:eastAsia="Times New Roman" w:hAnsiTheme="minorHAnsi" w:cstheme="minorHAnsi"/>
          <w:color w:val="222222"/>
          <w:szCs w:val="24"/>
          <w:lang w:eastAsia="pt-BR"/>
        </w:rPr>
        <w:t>)</w:t>
      </w:r>
    </w:p>
    <w:p w14:paraId="73FDC258" w14:textId="4D766475" w:rsidR="005F2F71" w:rsidRPr="00C5366B" w:rsidRDefault="005F2F71" w:rsidP="00C80DA6">
      <w:pPr>
        <w:shd w:val="clear" w:color="auto" w:fill="FFFFFF"/>
        <w:spacing w:line="240" w:lineRule="auto"/>
        <w:jc w:val="both"/>
        <w:rPr>
          <w:rFonts w:asciiTheme="minorHAnsi" w:eastAsia="Times New Roman" w:hAnsiTheme="minorHAnsi" w:cstheme="minorHAnsi"/>
          <w:color w:val="222222"/>
          <w:szCs w:val="24"/>
          <w:lang w:eastAsia="pt-BR"/>
        </w:rPr>
      </w:pPr>
    </w:p>
    <w:p w14:paraId="6BFBBE99" w14:textId="6C6004E2" w:rsidR="00684305" w:rsidRDefault="00684305" w:rsidP="00814AAD">
      <w:pPr>
        <w:pStyle w:val="Ttulo1"/>
        <w:spacing w:before="0" w:after="0" w:line="240" w:lineRule="auto"/>
        <w:rPr>
          <w:rFonts w:asciiTheme="minorHAnsi" w:eastAsia="Times New Roman" w:hAnsiTheme="minorHAnsi" w:cstheme="minorHAnsi"/>
          <w:b/>
          <w:bCs/>
          <w:color w:val="0070C0"/>
          <w:sz w:val="24"/>
          <w:szCs w:val="24"/>
          <w:lang w:val="en-US" w:eastAsia="pt-BR"/>
        </w:rPr>
      </w:pPr>
      <w:r w:rsidRPr="00C5366B">
        <w:rPr>
          <w:rFonts w:asciiTheme="minorHAnsi" w:eastAsia="Times New Roman" w:hAnsiTheme="minorHAnsi" w:cstheme="minorHAnsi"/>
          <w:b/>
          <w:bCs/>
          <w:color w:val="0070C0"/>
          <w:sz w:val="24"/>
          <w:szCs w:val="24"/>
          <w:lang w:val="en-US" w:eastAsia="pt-BR"/>
        </w:rPr>
        <w:t>TENTATIVE PROGRAM</w:t>
      </w:r>
      <w:r w:rsidR="00814AAD">
        <w:rPr>
          <w:rFonts w:asciiTheme="minorHAnsi" w:eastAsia="Times New Roman" w:hAnsiTheme="minorHAnsi" w:cstheme="minorHAnsi"/>
          <w:b/>
          <w:bCs/>
          <w:color w:val="0070C0"/>
          <w:sz w:val="24"/>
          <w:szCs w:val="24"/>
          <w:lang w:val="en-US" w:eastAsia="pt-BR"/>
        </w:rPr>
        <w:t xml:space="preserve"> AND INSTRUCTORS</w:t>
      </w:r>
    </w:p>
    <w:p w14:paraId="11FC6273" w14:textId="77777777" w:rsidR="00814AAD" w:rsidRPr="00814AAD" w:rsidRDefault="00814AAD" w:rsidP="00814AAD">
      <w:pPr>
        <w:rPr>
          <w:lang w:val="en-US" w:eastAsia="pt-BR"/>
        </w:rPr>
      </w:pPr>
    </w:p>
    <w:p w14:paraId="3C5F3EC3" w14:textId="7CDD7B0C" w:rsidR="00805A9B" w:rsidRPr="00D01DE8" w:rsidRDefault="00844C59" w:rsidP="00814AAD">
      <w:pPr>
        <w:spacing w:line="240" w:lineRule="auto"/>
        <w:rPr>
          <w:rFonts w:asciiTheme="minorHAnsi" w:hAnsiTheme="minorHAnsi" w:cstheme="minorHAnsi"/>
          <w:b/>
        </w:rPr>
      </w:pPr>
      <w:r>
        <w:rPr>
          <w:rFonts w:asciiTheme="minorHAnsi" w:hAnsiTheme="minorHAnsi" w:cstheme="minorHAnsi"/>
          <w:b/>
        </w:rPr>
        <w:t>CeRTEV I</w:t>
      </w:r>
      <w:r w:rsidR="0042752E">
        <w:rPr>
          <w:rFonts w:asciiTheme="minorHAnsi" w:hAnsiTheme="minorHAnsi" w:cstheme="minorHAnsi"/>
          <w:b/>
        </w:rPr>
        <w:t>nstructors</w:t>
      </w:r>
    </w:p>
    <w:p w14:paraId="338C0728" w14:textId="77777777" w:rsidR="00805A9B" w:rsidRPr="00D01DE8" w:rsidRDefault="008F1BF3" w:rsidP="00814AAD">
      <w:pPr>
        <w:spacing w:line="240" w:lineRule="auto"/>
        <w:rPr>
          <w:rFonts w:asciiTheme="minorHAnsi" w:hAnsiTheme="minorHAnsi" w:cstheme="minorHAnsi"/>
        </w:rPr>
      </w:pPr>
      <w:r w:rsidRPr="00D01DE8">
        <w:rPr>
          <w:rFonts w:asciiTheme="minorHAnsi" w:hAnsiTheme="minorHAnsi" w:cstheme="minorHAnsi"/>
        </w:rPr>
        <w:t xml:space="preserve">Ana Candida M. </w:t>
      </w:r>
      <w:r w:rsidRPr="001B0337">
        <w:rPr>
          <w:rFonts w:asciiTheme="minorHAnsi" w:hAnsiTheme="minorHAnsi" w:cstheme="minorHAnsi"/>
          <w:b/>
        </w:rPr>
        <w:t>Rodrigues</w:t>
      </w:r>
      <w:r w:rsidRPr="00D01DE8">
        <w:rPr>
          <w:rFonts w:asciiTheme="minorHAnsi" w:hAnsiTheme="minorHAnsi" w:cstheme="minorHAnsi"/>
        </w:rPr>
        <w:t xml:space="preserve"> – Electrical properties </w:t>
      </w:r>
    </w:p>
    <w:p w14:paraId="4FC9C910" w14:textId="77777777" w:rsidR="00805A9B" w:rsidRPr="00D01DE8" w:rsidRDefault="008F1BF3" w:rsidP="00814AAD">
      <w:pPr>
        <w:spacing w:line="240" w:lineRule="auto"/>
        <w:rPr>
          <w:rFonts w:asciiTheme="minorHAnsi" w:hAnsiTheme="minorHAnsi" w:cstheme="minorHAnsi"/>
        </w:rPr>
      </w:pPr>
      <w:r w:rsidRPr="00D01DE8">
        <w:rPr>
          <w:rFonts w:asciiTheme="minorHAnsi" w:hAnsiTheme="minorHAnsi" w:cstheme="minorHAnsi"/>
        </w:rPr>
        <w:t xml:space="preserve">Andréa S. S. </w:t>
      </w:r>
      <w:r w:rsidRPr="001B0337">
        <w:rPr>
          <w:rFonts w:asciiTheme="minorHAnsi" w:hAnsiTheme="minorHAnsi" w:cstheme="minorHAnsi"/>
          <w:b/>
        </w:rPr>
        <w:t>de Camargo</w:t>
      </w:r>
      <w:r w:rsidRPr="00D01DE8">
        <w:rPr>
          <w:rFonts w:asciiTheme="minorHAnsi" w:hAnsiTheme="minorHAnsi" w:cstheme="minorHAnsi"/>
        </w:rPr>
        <w:t xml:space="preserve"> – Optical properties </w:t>
      </w:r>
    </w:p>
    <w:p w14:paraId="4A13FE5F" w14:textId="48BD922C" w:rsidR="00805A9B" w:rsidRPr="00D01DE8" w:rsidRDefault="008F1BF3" w:rsidP="00814AAD">
      <w:pPr>
        <w:spacing w:line="240" w:lineRule="auto"/>
        <w:rPr>
          <w:rFonts w:asciiTheme="minorHAnsi" w:hAnsiTheme="minorHAnsi" w:cstheme="minorHAnsi"/>
        </w:rPr>
      </w:pPr>
      <w:r w:rsidRPr="00D01DE8">
        <w:rPr>
          <w:rFonts w:asciiTheme="minorHAnsi" w:hAnsiTheme="minorHAnsi" w:cstheme="minorHAnsi"/>
        </w:rPr>
        <w:t xml:space="preserve">Edgar Dutra </w:t>
      </w:r>
      <w:r w:rsidRPr="001B0337">
        <w:rPr>
          <w:rFonts w:asciiTheme="minorHAnsi" w:hAnsiTheme="minorHAnsi" w:cstheme="minorHAnsi"/>
          <w:b/>
        </w:rPr>
        <w:t>Zanotto</w:t>
      </w:r>
      <w:r w:rsidRPr="00D01DE8">
        <w:rPr>
          <w:rFonts w:asciiTheme="minorHAnsi" w:hAnsiTheme="minorHAnsi" w:cstheme="minorHAnsi"/>
        </w:rPr>
        <w:t xml:space="preserve"> – </w:t>
      </w:r>
      <w:r w:rsidR="00805A9B" w:rsidRPr="00D01DE8">
        <w:rPr>
          <w:rFonts w:asciiTheme="minorHAnsi" w:hAnsiTheme="minorHAnsi" w:cstheme="minorHAnsi"/>
        </w:rPr>
        <w:t xml:space="preserve"> C</w:t>
      </w:r>
      <w:r w:rsidRPr="00D01DE8">
        <w:rPr>
          <w:rFonts w:asciiTheme="minorHAnsi" w:hAnsiTheme="minorHAnsi" w:cstheme="minorHAnsi"/>
        </w:rPr>
        <w:t>rystallization</w:t>
      </w:r>
      <w:r w:rsidR="00805A9B" w:rsidRPr="00D01DE8">
        <w:rPr>
          <w:rFonts w:asciiTheme="minorHAnsi" w:hAnsiTheme="minorHAnsi" w:cstheme="minorHAnsi"/>
        </w:rPr>
        <w:t xml:space="preserve"> and glass-ceramics</w:t>
      </w:r>
      <w:r w:rsidRPr="00D01DE8">
        <w:rPr>
          <w:rFonts w:asciiTheme="minorHAnsi" w:hAnsiTheme="minorHAnsi" w:cstheme="minorHAnsi"/>
        </w:rPr>
        <w:t xml:space="preserve"> </w:t>
      </w:r>
    </w:p>
    <w:p w14:paraId="420967E4" w14:textId="77777777" w:rsidR="00805A9B" w:rsidRPr="00D01DE8" w:rsidRDefault="008F1BF3" w:rsidP="00814AAD">
      <w:pPr>
        <w:spacing w:line="240" w:lineRule="auto"/>
        <w:rPr>
          <w:rFonts w:asciiTheme="minorHAnsi" w:hAnsiTheme="minorHAnsi" w:cstheme="minorHAnsi"/>
        </w:rPr>
      </w:pPr>
      <w:r w:rsidRPr="00D01DE8">
        <w:rPr>
          <w:rFonts w:asciiTheme="minorHAnsi" w:hAnsiTheme="minorHAnsi" w:cstheme="minorHAnsi"/>
        </w:rPr>
        <w:t xml:space="preserve">Eduardo Bellini </w:t>
      </w:r>
      <w:r w:rsidRPr="001B0337">
        <w:rPr>
          <w:rFonts w:asciiTheme="minorHAnsi" w:hAnsiTheme="minorHAnsi" w:cstheme="minorHAnsi"/>
          <w:b/>
        </w:rPr>
        <w:t>Ferreira</w:t>
      </w:r>
      <w:r w:rsidRPr="00D01DE8">
        <w:rPr>
          <w:rFonts w:asciiTheme="minorHAnsi" w:hAnsiTheme="minorHAnsi" w:cstheme="minorHAnsi"/>
        </w:rPr>
        <w:t xml:space="preserve"> – Glass sintering </w:t>
      </w:r>
    </w:p>
    <w:p w14:paraId="17207D3D" w14:textId="77777777" w:rsidR="00805A9B" w:rsidRPr="00D01DE8" w:rsidRDefault="008F1BF3" w:rsidP="00814AAD">
      <w:pPr>
        <w:spacing w:line="240" w:lineRule="auto"/>
        <w:rPr>
          <w:rFonts w:asciiTheme="minorHAnsi" w:hAnsiTheme="minorHAnsi" w:cstheme="minorHAnsi"/>
        </w:rPr>
      </w:pPr>
      <w:r w:rsidRPr="00D01DE8">
        <w:rPr>
          <w:rFonts w:asciiTheme="minorHAnsi" w:hAnsiTheme="minorHAnsi" w:cstheme="minorHAnsi"/>
        </w:rPr>
        <w:t xml:space="preserve">Daniel R. </w:t>
      </w:r>
      <w:r w:rsidRPr="001B0337">
        <w:rPr>
          <w:rFonts w:asciiTheme="minorHAnsi" w:hAnsiTheme="minorHAnsi" w:cstheme="minorHAnsi"/>
          <w:b/>
        </w:rPr>
        <w:t>Cassar</w:t>
      </w:r>
      <w:r w:rsidRPr="00D01DE8">
        <w:rPr>
          <w:rFonts w:asciiTheme="minorHAnsi" w:hAnsiTheme="minorHAnsi" w:cstheme="minorHAnsi"/>
        </w:rPr>
        <w:t xml:space="preserve"> – Glass design by machine learning </w:t>
      </w:r>
    </w:p>
    <w:p w14:paraId="1978AB7E" w14:textId="77777777" w:rsidR="00805A9B" w:rsidRPr="00D01DE8" w:rsidRDefault="008F1BF3" w:rsidP="00814AAD">
      <w:pPr>
        <w:spacing w:line="240" w:lineRule="auto"/>
        <w:rPr>
          <w:rFonts w:asciiTheme="minorHAnsi" w:hAnsiTheme="minorHAnsi" w:cstheme="minorHAnsi"/>
        </w:rPr>
      </w:pPr>
      <w:r w:rsidRPr="00D01DE8">
        <w:rPr>
          <w:rFonts w:asciiTheme="minorHAnsi" w:hAnsiTheme="minorHAnsi" w:cstheme="minorHAnsi"/>
        </w:rPr>
        <w:t xml:space="preserve">Hellmut </w:t>
      </w:r>
      <w:r w:rsidRPr="001B0337">
        <w:rPr>
          <w:rFonts w:asciiTheme="minorHAnsi" w:hAnsiTheme="minorHAnsi" w:cstheme="minorHAnsi"/>
          <w:b/>
        </w:rPr>
        <w:t>Eckert</w:t>
      </w:r>
      <w:r w:rsidRPr="00D01DE8">
        <w:rPr>
          <w:rFonts w:asciiTheme="minorHAnsi" w:hAnsiTheme="minorHAnsi" w:cstheme="minorHAnsi"/>
        </w:rPr>
        <w:t xml:space="preserve"> – Glass structure by EPR </w:t>
      </w:r>
    </w:p>
    <w:p w14:paraId="4FF2D533" w14:textId="77777777" w:rsidR="00805A9B" w:rsidRPr="00D01DE8" w:rsidRDefault="008F1BF3" w:rsidP="00814AAD">
      <w:pPr>
        <w:spacing w:line="240" w:lineRule="auto"/>
        <w:rPr>
          <w:rFonts w:asciiTheme="minorHAnsi" w:hAnsiTheme="minorHAnsi" w:cstheme="minorHAnsi"/>
        </w:rPr>
      </w:pPr>
      <w:r w:rsidRPr="00D01DE8">
        <w:rPr>
          <w:rFonts w:asciiTheme="minorHAnsi" w:hAnsiTheme="minorHAnsi" w:cstheme="minorHAnsi"/>
        </w:rPr>
        <w:t xml:space="preserve">José Pedro </w:t>
      </w:r>
      <w:r w:rsidRPr="001B0337">
        <w:rPr>
          <w:rFonts w:asciiTheme="minorHAnsi" w:hAnsiTheme="minorHAnsi" w:cstheme="minorHAnsi"/>
          <w:b/>
        </w:rPr>
        <w:t>Rino</w:t>
      </w:r>
      <w:r w:rsidRPr="00D01DE8">
        <w:rPr>
          <w:rFonts w:asciiTheme="minorHAnsi" w:hAnsiTheme="minorHAnsi" w:cstheme="minorHAnsi"/>
        </w:rPr>
        <w:t xml:space="preserve"> – MD simulations </w:t>
      </w:r>
    </w:p>
    <w:p w14:paraId="61A28752" w14:textId="77777777" w:rsidR="00805A9B" w:rsidRPr="00D01DE8" w:rsidRDefault="008F1BF3" w:rsidP="00814AAD">
      <w:pPr>
        <w:spacing w:line="240" w:lineRule="auto"/>
        <w:rPr>
          <w:rFonts w:asciiTheme="minorHAnsi" w:hAnsiTheme="minorHAnsi" w:cstheme="minorHAnsi"/>
        </w:rPr>
      </w:pPr>
      <w:r w:rsidRPr="00D01DE8">
        <w:rPr>
          <w:rFonts w:asciiTheme="minorHAnsi" w:hAnsiTheme="minorHAnsi" w:cstheme="minorHAnsi"/>
        </w:rPr>
        <w:t xml:space="preserve">Marcos de </w:t>
      </w:r>
      <w:r w:rsidRPr="001B0337">
        <w:rPr>
          <w:rFonts w:asciiTheme="minorHAnsi" w:hAnsiTheme="minorHAnsi" w:cstheme="minorHAnsi"/>
          <w:b/>
        </w:rPr>
        <w:t>Oliveira Junior</w:t>
      </w:r>
      <w:r w:rsidRPr="00D01DE8">
        <w:rPr>
          <w:rFonts w:asciiTheme="minorHAnsi" w:hAnsiTheme="minorHAnsi" w:cstheme="minorHAnsi"/>
        </w:rPr>
        <w:t xml:space="preserve"> – Glass structure by NMR </w:t>
      </w:r>
    </w:p>
    <w:p w14:paraId="7361B3DF" w14:textId="6B095F86" w:rsidR="00805A9B" w:rsidRPr="00D01DE8" w:rsidRDefault="008F1BF3" w:rsidP="00814AAD">
      <w:pPr>
        <w:spacing w:line="240" w:lineRule="auto"/>
        <w:rPr>
          <w:rFonts w:asciiTheme="minorHAnsi" w:hAnsiTheme="minorHAnsi" w:cstheme="minorHAnsi"/>
        </w:rPr>
      </w:pPr>
      <w:r w:rsidRPr="00D01DE8">
        <w:rPr>
          <w:rFonts w:asciiTheme="minorHAnsi" w:hAnsiTheme="minorHAnsi" w:cstheme="minorHAnsi"/>
        </w:rPr>
        <w:t xml:space="preserve">Francisco </w:t>
      </w:r>
      <w:r w:rsidRPr="001B0337">
        <w:rPr>
          <w:rFonts w:asciiTheme="minorHAnsi" w:hAnsiTheme="minorHAnsi" w:cstheme="minorHAnsi"/>
          <w:b/>
        </w:rPr>
        <w:t>Serbena</w:t>
      </w:r>
      <w:r w:rsidRPr="00D01DE8">
        <w:rPr>
          <w:rFonts w:asciiTheme="minorHAnsi" w:hAnsiTheme="minorHAnsi" w:cstheme="minorHAnsi"/>
        </w:rPr>
        <w:t xml:space="preserve"> – Mechanical properties of glass-ceramics </w:t>
      </w:r>
    </w:p>
    <w:p w14:paraId="13EA787C" w14:textId="77777777" w:rsidR="00805A9B" w:rsidRPr="00D01DE8" w:rsidRDefault="008F1BF3" w:rsidP="00814AAD">
      <w:pPr>
        <w:spacing w:line="240" w:lineRule="auto"/>
        <w:rPr>
          <w:rFonts w:asciiTheme="minorHAnsi" w:hAnsiTheme="minorHAnsi" w:cstheme="minorHAnsi"/>
        </w:rPr>
      </w:pPr>
      <w:r w:rsidRPr="00D01DE8">
        <w:rPr>
          <w:rFonts w:asciiTheme="minorHAnsi" w:hAnsiTheme="minorHAnsi" w:cstheme="minorHAnsi"/>
        </w:rPr>
        <w:t xml:space="preserve">Marcelo </w:t>
      </w:r>
      <w:r w:rsidRPr="001B0337">
        <w:rPr>
          <w:rFonts w:asciiTheme="minorHAnsi" w:hAnsiTheme="minorHAnsi" w:cstheme="minorHAnsi"/>
          <w:b/>
        </w:rPr>
        <w:t>Nalin</w:t>
      </w:r>
      <w:r w:rsidRPr="00D01DE8">
        <w:rPr>
          <w:rFonts w:asciiTheme="minorHAnsi" w:hAnsiTheme="minorHAnsi" w:cstheme="minorHAnsi"/>
        </w:rPr>
        <w:t xml:space="preserve"> – Photonic glasses </w:t>
      </w:r>
    </w:p>
    <w:p w14:paraId="4F44FB99" w14:textId="396B78E3" w:rsidR="00805A9B" w:rsidRPr="00D01DE8" w:rsidRDefault="008F1BF3" w:rsidP="00814AAD">
      <w:pPr>
        <w:spacing w:line="240" w:lineRule="auto"/>
        <w:rPr>
          <w:rFonts w:asciiTheme="minorHAnsi" w:hAnsiTheme="minorHAnsi" w:cstheme="minorHAnsi"/>
        </w:rPr>
      </w:pPr>
      <w:r w:rsidRPr="00D01DE8">
        <w:rPr>
          <w:rFonts w:asciiTheme="minorHAnsi" w:hAnsiTheme="minorHAnsi" w:cstheme="minorHAnsi"/>
        </w:rPr>
        <w:t xml:space="preserve">Paulo S. </w:t>
      </w:r>
      <w:r w:rsidRPr="001B0337">
        <w:rPr>
          <w:rFonts w:asciiTheme="minorHAnsi" w:hAnsiTheme="minorHAnsi" w:cstheme="minorHAnsi"/>
          <w:b/>
        </w:rPr>
        <w:t>Pizani</w:t>
      </w:r>
      <w:r w:rsidRPr="00D01DE8">
        <w:rPr>
          <w:rFonts w:asciiTheme="minorHAnsi" w:hAnsiTheme="minorHAnsi" w:cstheme="minorHAnsi"/>
        </w:rPr>
        <w:t xml:space="preserve"> &amp; Rafaella </w:t>
      </w:r>
      <w:r w:rsidRPr="004A1820">
        <w:rPr>
          <w:rFonts w:asciiTheme="minorHAnsi" w:hAnsiTheme="minorHAnsi" w:cstheme="minorHAnsi"/>
          <w:b/>
        </w:rPr>
        <w:t>Bartz</w:t>
      </w:r>
      <w:r w:rsidRPr="00D01DE8">
        <w:rPr>
          <w:rFonts w:asciiTheme="minorHAnsi" w:hAnsiTheme="minorHAnsi" w:cstheme="minorHAnsi"/>
        </w:rPr>
        <w:t xml:space="preserve"> – Raman spectroscopy </w:t>
      </w:r>
    </w:p>
    <w:p w14:paraId="356351C3" w14:textId="3BF43053" w:rsidR="008F1BF3" w:rsidRPr="00D01DE8" w:rsidRDefault="008F1BF3" w:rsidP="00814AAD">
      <w:pPr>
        <w:spacing w:line="240" w:lineRule="auto"/>
        <w:rPr>
          <w:rFonts w:asciiTheme="minorHAnsi" w:hAnsiTheme="minorHAnsi" w:cstheme="minorHAnsi"/>
        </w:rPr>
      </w:pPr>
      <w:r w:rsidRPr="00D01DE8">
        <w:rPr>
          <w:rFonts w:asciiTheme="minorHAnsi" w:hAnsiTheme="minorHAnsi" w:cstheme="minorHAnsi"/>
        </w:rPr>
        <w:t xml:space="preserve">Oscar </w:t>
      </w:r>
      <w:r w:rsidRPr="001B0337">
        <w:rPr>
          <w:rFonts w:asciiTheme="minorHAnsi" w:hAnsiTheme="minorHAnsi" w:cstheme="minorHAnsi"/>
          <w:b/>
        </w:rPr>
        <w:t>Peitl</w:t>
      </w:r>
      <w:r w:rsidRPr="00D01DE8">
        <w:rPr>
          <w:rFonts w:asciiTheme="minorHAnsi" w:hAnsiTheme="minorHAnsi" w:cstheme="minorHAnsi"/>
        </w:rPr>
        <w:t xml:space="preserve"> – Bioactive glasses and glass-ceramics </w:t>
      </w:r>
    </w:p>
    <w:p w14:paraId="62E35EE7" w14:textId="77777777" w:rsidR="008F1BF3" w:rsidRPr="00D01DE8" w:rsidRDefault="008F1BF3" w:rsidP="00814AAD">
      <w:pPr>
        <w:spacing w:line="240" w:lineRule="auto"/>
        <w:rPr>
          <w:rFonts w:asciiTheme="minorHAnsi" w:hAnsiTheme="minorHAnsi" w:cstheme="minorHAnsi"/>
        </w:rPr>
      </w:pPr>
    </w:p>
    <w:p w14:paraId="1179FD3A" w14:textId="4AEA05C0" w:rsidR="00805A9B" w:rsidRPr="00D01DE8" w:rsidRDefault="008F1BF3" w:rsidP="00814AAD">
      <w:pPr>
        <w:spacing w:line="240" w:lineRule="auto"/>
        <w:rPr>
          <w:rFonts w:asciiTheme="minorHAnsi" w:hAnsiTheme="minorHAnsi" w:cstheme="minorHAnsi"/>
          <w:b/>
        </w:rPr>
      </w:pPr>
      <w:r w:rsidRPr="00D01DE8">
        <w:rPr>
          <w:rFonts w:asciiTheme="minorHAnsi" w:hAnsiTheme="minorHAnsi" w:cstheme="minorHAnsi"/>
          <w:b/>
        </w:rPr>
        <w:t>NYSCC</w:t>
      </w:r>
      <w:r w:rsidR="00CF4F44">
        <w:rPr>
          <w:rFonts w:asciiTheme="minorHAnsi" w:hAnsiTheme="minorHAnsi" w:cstheme="minorHAnsi"/>
          <w:b/>
        </w:rPr>
        <w:t xml:space="preserve"> </w:t>
      </w:r>
      <w:r w:rsidR="00844C59">
        <w:rPr>
          <w:rFonts w:asciiTheme="minorHAnsi" w:hAnsiTheme="minorHAnsi" w:cstheme="minorHAnsi"/>
          <w:b/>
        </w:rPr>
        <w:t>-</w:t>
      </w:r>
      <w:r w:rsidR="00CF4F44">
        <w:rPr>
          <w:rFonts w:asciiTheme="minorHAnsi" w:hAnsiTheme="minorHAnsi" w:cstheme="minorHAnsi"/>
          <w:b/>
        </w:rPr>
        <w:t xml:space="preserve"> </w:t>
      </w:r>
      <w:r w:rsidR="00844C59">
        <w:rPr>
          <w:rFonts w:asciiTheme="minorHAnsi" w:hAnsiTheme="minorHAnsi" w:cstheme="minorHAnsi"/>
          <w:b/>
        </w:rPr>
        <w:t>Alfred University</w:t>
      </w:r>
      <w:r w:rsidR="00BE425E">
        <w:rPr>
          <w:rFonts w:asciiTheme="minorHAnsi" w:hAnsiTheme="minorHAnsi" w:cstheme="minorHAnsi"/>
          <w:b/>
        </w:rPr>
        <w:t>, USA</w:t>
      </w:r>
      <w:r w:rsidR="00844C59">
        <w:rPr>
          <w:rFonts w:asciiTheme="minorHAnsi" w:hAnsiTheme="minorHAnsi" w:cstheme="minorHAnsi"/>
          <w:b/>
        </w:rPr>
        <w:t xml:space="preserve"> </w:t>
      </w:r>
    </w:p>
    <w:p w14:paraId="206820FF" w14:textId="658248ED" w:rsidR="00805A9B" w:rsidRPr="00D01DE8" w:rsidRDefault="008F1BF3" w:rsidP="00814AAD">
      <w:pPr>
        <w:spacing w:line="240" w:lineRule="auto"/>
        <w:rPr>
          <w:rFonts w:asciiTheme="minorHAnsi" w:hAnsiTheme="minorHAnsi" w:cstheme="minorHAnsi"/>
        </w:rPr>
      </w:pPr>
      <w:r w:rsidRPr="00D01DE8">
        <w:rPr>
          <w:rFonts w:asciiTheme="minorHAnsi" w:hAnsiTheme="minorHAnsi" w:cstheme="minorHAnsi"/>
        </w:rPr>
        <w:t>S</w:t>
      </w:r>
      <w:r w:rsidR="007F3F09">
        <w:rPr>
          <w:rFonts w:asciiTheme="minorHAnsi" w:hAnsiTheme="minorHAnsi" w:cstheme="minorHAnsi"/>
        </w:rPr>
        <w:t>han</w:t>
      </w:r>
      <w:r w:rsidRPr="00D01DE8">
        <w:rPr>
          <w:rFonts w:asciiTheme="minorHAnsi" w:hAnsiTheme="minorHAnsi" w:cstheme="minorHAnsi"/>
        </w:rPr>
        <w:t xml:space="preserve"> K. </w:t>
      </w:r>
      <w:r w:rsidRPr="005A7357">
        <w:rPr>
          <w:rFonts w:asciiTheme="minorHAnsi" w:hAnsiTheme="minorHAnsi" w:cstheme="minorHAnsi"/>
          <w:b/>
        </w:rPr>
        <w:t>Sundaram</w:t>
      </w:r>
      <w:r w:rsidRPr="00D01DE8">
        <w:rPr>
          <w:rFonts w:asciiTheme="minorHAnsi" w:hAnsiTheme="minorHAnsi" w:cstheme="minorHAnsi"/>
        </w:rPr>
        <w:t xml:space="preserve"> – Structure-terahertz property relationship in glasses </w:t>
      </w:r>
    </w:p>
    <w:p w14:paraId="5B3DF8B3" w14:textId="77777777" w:rsidR="00057EED" w:rsidRDefault="008F1BF3" w:rsidP="00814AAD">
      <w:pPr>
        <w:spacing w:line="240" w:lineRule="auto"/>
        <w:rPr>
          <w:rFonts w:asciiTheme="minorHAnsi" w:hAnsiTheme="minorHAnsi" w:cstheme="minorHAnsi"/>
        </w:rPr>
      </w:pPr>
      <w:r w:rsidRPr="00D01DE8">
        <w:rPr>
          <w:rFonts w:asciiTheme="minorHAnsi" w:hAnsiTheme="minorHAnsi" w:cstheme="minorHAnsi"/>
        </w:rPr>
        <w:t xml:space="preserve">Doris </w:t>
      </w:r>
      <w:r w:rsidRPr="005A7357">
        <w:rPr>
          <w:rFonts w:asciiTheme="minorHAnsi" w:hAnsiTheme="minorHAnsi" w:cstheme="minorHAnsi"/>
          <w:b/>
        </w:rPr>
        <w:t>Möncke</w:t>
      </w:r>
      <w:r w:rsidRPr="00D01DE8">
        <w:rPr>
          <w:rFonts w:asciiTheme="minorHAnsi" w:hAnsiTheme="minorHAnsi" w:cstheme="minorHAnsi"/>
        </w:rPr>
        <w:t xml:space="preserve"> – Spectroscopies, basicity, polyvalent ions, non-silicate oxide glasses </w:t>
      </w:r>
    </w:p>
    <w:p w14:paraId="3EF1F215" w14:textId="2D70CB8F" w:rsidR="00805A9B" w:rsidRPr="00D01DE8" w:rsidRDefault="008F1BF3" w:rsidP="00814AAD">
      <w:pPr>
        <w:spacing w:line="240" w:lineRule="auto"/>
        <w:rPr>
          <w:rFonts w:asciiTheme="minorHAnsi" w:hAnsiTheme="minorHAnsi" w:cstheme="minorHAnsi"/>
        </w:rPr>
      </w:pPr>
      <w:r w:rsidRPr="00D01DE8">
        <w:rPr>
          <w:rFonts w:asciiTheme="minorHAnsi" w:hAnsiTheme="minorHAnsi" w:cstheme="minorHAnsi"/>
        </w:rPr>
        <w:t xml:space="preserve">Collin </w:t>
      </w:r>
      <w:r w:rsidRPr="00057EED">
        <w:rPr>
          <w:rFonts w:asciiTheme="minorHAnsi" w:hAnsiTheme="minorHAnsi" w:cstheme="minorHAnsi"/>
          <w:b/>
        </w:rPr>
        <w:t>Wilkinson</w:t>
      </w:r>
      <w:r w:rsidRPr="00D01DE8">
        <w:rPr>
          <w:rFonts w:asciiTheme="minorHAnsi" w:hAnsiTheme="minorHAnsi" w:cstheme="minorHAnsi"/>
        </w:rPr>
        <w:t xml:space="preserve"> – Glass relaxation </w:t>
      </w:r>
    </w:p>
    <w:p w14:paraId="57E19426" w14:textId="30B3C61F" w:rsidR="00805A9B" w:rsidRPr="005A7357" w:rsidRDefault="00805A9B" w:rsidP="00814AAD">
      <w:pPr>
        <w:shd w:val="clear" w:color="auto" w:fill="FFFFFF"/>
        <w:spacing w:line="240" w:lineRule="auto"/>
        <w:rPr>
          <w:rFonts w:asciiTheme="minorHAnsi" w:eastAsia="Times New Roman" w:hAnsiTheme="minorHAnsi" w:cstheme="minorHAnsi"/>
          <w:color w:val="222222"/>
          <w:szCs w:val="24"/>
          <w:lang w:eastAsia="pt-BR"/>
        </w:rPr>
      </w:pPr>
      <w:r w:rsidRPr="00D01DE8">
        <w:rPr>
          <w:rFonts w:asciiTheme="minorHAnsi" w:hAnsiTheme="minorHAnsi" w:cstheme="minorHAnsi"/>
        </w:rPr>
        <w:lastRenderedPageBreak/>
        <w:t xml:space="preserve">Rebecca </w:t>
      </w:r>
      <w:r w:rsidRPr="005A7357">
        <w:rPr>
          <w:rFonts w:asciiTheme="minorHAnsi" w:hAnsiTheme="minorHAnsi" w:cstheme="minorHAnsi"/>
          <w:b/>
        </w:rPr>
        <w:t>Welc</w:t>
      </w:r>
      <w:r w:rsidR="008F1BF3" w:rsidRPr="005A7357">
        <w:rPr>
          <w:rFonts w:asciiTheme="minorHAnsi" w:hAnsiTheme="minorHAnsi" w:cstheme="minorHAnsi"/>
          <w:b/>
        </w:rPr>
        <w:t>h</w:t>
      </w:r>
      <w:r w:rsidR="008F1BF3" w:rsidRPr="00D01DE8">
        <w:rPr>
          <w:rFonts w:asciiTheme="minorHAnsi" w:hAnsiTheme="minorHAnsi" w:cstheme="minorHAnsi"/>
        </w:rPr>
        <w:t xml:space="preserve"> – </w:t>
      </w:r>
      <w:r w:rsidR="005A7357" w:rsidRPr="00582686">
        <w:rPr>
          <w:rFonts w:asciiTheme="minorHAnsi" w:eastAsia="Times New Roman" w:hAnsiTheme="minorHAnsi" w:cstheme="minorHAnsi"/>
          <w:color w:val="222222"/>
          <w:szCs w:val="24"/>
          <w:lang w:eastAsia="pt-BR"/>
        </w:rPr>
        <w:t>Computational Modeling of Glasses: Statistical Mechanics Model of Glasses and Topological Constraint Theory</w:t>
      </w:r>
    </w:p>
    <w:p w14:paraId="281EBC07" w14:textId="77777777" w:rsidR="00805A9B" w:rsidRPr="00D01DE8" w:rsidRDefault="008F1BF3" w:rsidP="00814AAD">
      <w:pPr>
        <w:spacing w:line="240" w:lineRule="auto"/>
        <w:rPr>
          <w:rFonts w:asciiTheme="minorHAnsi" w:hAnsiTheme="minorHAnsi" w:cstheme="minorHAnsi"/>
        </w:rPr>
      </w:pPr>
      <w:r w:rsidRPr="00D01DE8">
        <w:rPr>
          <w:rFonts w:asciiTheme="minorHAnsi" w:hAnsiTheme="minorHAnsi" w:cstheme="minorHAnsi"/>
        </w:rPr>
        <w:t xml:space="preserve">Benjamin </w:t>
      </w:r>
      <w:r w:rsidRPr="005A7357">
        <w:rPr>
          <w:rFonts w:asciiTheme="minorHAnsi" w:hAnsiTheme="minorHAnsi" w:cstheme="minorHAnsi"/>
          <w:b/>
        </w:rPr>
        <w:t>Moulton</w:t>
      </w:r>
      <w:r w:rsidRPr="00D01DE8">
        <w:rPr>
          <w:rFonts w:asciiTheme="minorHAnsi" w:hAnsiTheme="minorHAnsi" w:cstheme="minorHAnsi"/>
        </w:rPr>
        <w:t xml:space="preserve"> – Spectroscopies (Structure of a variety of oxide glasses) </w:t>
      </w:r>
    </w:p>
    <w:p w14:paraId="588B31AC" w14:textId="5293A29E" w:rsidR="008F1BF3" w:rsidRDefault="008F1BF3" w:rsidP="00814AAD">
      <w:pPr>
        <w:spacing w:line="240" w:lineRule="auto"/>
        <w:rPr>
          <w:rFonts w:asciiTheme="minorHAnsi" w:hAnsiTheme="minorHAnsi" w:cstheme="minorHAnsi"/>
        </w:rPr>
      </w:pPr>
      <w:r w:rsidRPr="00D01DE8">
        <w:rPr>
          <w:rFonts w:asciiTheme="minorHAnsi" w:hAnsiTheme="minorHAnsi" w:cstheme="minorHAnsi"/>
        </w:rPr>
        <w:t xml:space="preserve">Caio </w:t>
      </w:r>
      <w:r w:rsidRPr="00D858A9">
        <w:rPr>
          <w:rFonts w:asciiTheme="minorHAnsi" w:hAnsiTheme="minorHAnsi" w:cstheme="minorHAnsi"/>
          <w:b/>
        </w:rPr>
        <w:t xml:space="preserve">Bragatto </w:t>
      </w:r>
      <w:r w:rsidR="00ED241F">
        <w:rPr>
          <w:rFonts w:asciiTheme="minorHAnsi" w:hAnsiTheme="minorHAnsi" w:cstheme="minorHAnsi"/>
        </w:rPr>
        <w:t>– E</w:t>
      </w:r>
      <w:r w:rsidRPr="00D01DE8">
        <w:rPr>
          <w:rFonts w:asciiTheme="minorHAnsi" w:hAnsiTheme="minorHAnsi" w:cstheme="minorHAnsi"/>
        </w:rPr>
        <w:t xml:space="preserve">lectrical properties of glasses </w:t>
      </w:r>
    </w:p>
    <w:p w14:paraId="04D25B19" w14:textId="107B5C99" w:rsidR="00BE425E" w:rsidRDefault="00BE425E" w:rsidP="00814AAD">
      <w:pPr>
        <w:spacing w:line="240" w:lineRule="auto"/>
        <w:rPr>
          <w:rFonts w:asciiTheme="minorHAnsi" w:hAnsiTheme="minorHAnsi" w:cstheme="minorHAnsi"/>
        </w:rPr>
      </w:pPr>
    </w:p>
    <w:p w14:paraId="679C0FFA" w14:textId="14EAF90E" w:rsidR="00BE425E" w:rsidRPr="00BE425E" w:rsidRDefault="00BE425E" w:rsidP="00814AAD">
      <w:pPr>
        <w:spacing w:line="240" w:lineRule="auto"/>
        <w:rPr>
          <w:rFonts w:asciiTheme="minorHAnsi" w:hAnsiTheme="minorHAnsi" w:cstheme="minorHAnsi"/>
          <w:b/>
        </w:rPr>
      </w:pPr>
      <w:r w:rsidRPr="00BE425E">
        <w:rPr>
          <w:rFonts w:asciiTheme="minorHAnsi" w:hAnsiTheme="minorHAnsi" w:cstheme="minorHAnsi"/>
          <w:b/>
        </w:rPr>
        <w:t>Warsaw University of Technology</w:t>
      </w:r>
      <w:r>
        <w:rPr>
          <w:rFonts w:asciiTheme="minorHAnsi" w:hAnsiTheme="minorHAnsi" w:cstheme="minorHAnsi"/>
          <w:b/>
        </w:rPr>
        <w:t>, Poland</w:t>
      </w:r>
    </w:p>
    <w:p w14:paraId="30A55AA8" w14:textId="2E093E38" w:rsidR="00BE425E" w:rsidRPr="00BE425E" w:rsidRDefault="00BE425E" w:rsidP="00BE425E">
      <w:pPr>
        <w:spacing w:line="240" w:lineRule="auto"/>
        <w:rPr>
          <w:rFonts w:cs="Arial"/>
          <w:sz w:val="20"/>
          <w:szCs w:val="20"/>
        </w:rPr>
      </w:pPr>
      <w:r w:rsidRPr="00BE425E">
        <w:rPr>
          <w:rFonts w:cs="Arial"/>
          <w:sz w:val="20"/>
          <w:szCs w:val="20"/>
        </w:rPr>
        <w:t>Tomasz</w:t>
      </w:r>
      <w:r>
        <w:rPr>
          <w:rFonts w:cs="Arial"/>
          <w:sz w:val="20"/>
          <w:szCs w:val="20"/>
        </w:rPr>
        <w:t xml:space="preserve"> K.</w:t>
      </w:r>
      <w:r w:rsidRPr="00BE425E">
        <w:rPr>
          <w:rFonts w:cs="Arial"/>
          <w:b/>
          <w:sz w:val="20"/>
          <w:szCs w:val="20"/>
        </w:rPr>
        <w:t xml:space="preserve"> Pietrzak – </w:t>
      </w:r>
      <w:r w:rsidRPr="00BE425E">
        <w:rPr>
          <w:rFonts w:asciiTheme="minorHAnsi" w:eastAsia="Times New Roman" w:hAnsiTheme="minorHAnsi" w:cstheme="minorHAnsi"/>
          <w:iCs/>
          <w:color w:val="222222"/>
          <w:szCs w:val="24"/>
          <w:lang w:eastAsia="pt-BR"/>
        </w:rPr>
        <w:t>Giant increase in the electron hoppin</w:t>
      </w:r>
      <w:r>
        <w:rPr>
          <w:rFonts w:asciiTheme="minorHAnsi" w:eastAsia="Times New Roman" w:hAnsiTheme="minorHAnsi" w:cstheme="minorHAnsi"/>
          <w:iCs/>
          <w:color w:val="222222"/>
          <w:szCs w:val="24"/>
          <w:lang w:eastAsia="pt-BR"/>
        </w:rPr>
        <w:t>g conductivity in nano-crystallized</w:t>
      </w:r>
      <w:r w:rsidRPr="00BE425E">
        <w:rPr>
          <w:rFonts w:asciiTheme="minorHAnsi" w:eastAsia="Times New Roman" w:hAnsiTheme="minorHAnsi" w:cstheme="minorHAnsi"/>
          <w:iCs/>
          <w:color w:val="222222"/>
          <w:szCs w:val="24"/>
          <w:lang w:eastAsia="pt-BR"/>
        </w:rPr>
        <w:t xml:space="preserve"> phosphate glasses</w:t>
      </w:r>
    </w:p>
    <w:p w14:paraId="0B189DAC" w14:textId="3861E3DB" w:rsidR="008F1BF3" w:rsidRPr="00D01DE8" w:rsidRDefault="008F1BF3" w:rsidP="00814AAD">
      <w:pPr>
        <w:spacing w:line="240" w:lineRule="auto"/>
        <w:rPr>
          <w:rFonts w:asciiTheme="minorHAnsi" w:hAnsiTheme="minorHAnsi" w:cstheme="minorHAnsi"/>
        </w:rPr>
      </w:pPr>
    </w:p>
    <w:p w14:paraId="06487E42" w14:textId="0C06FD9B" w:rsidR="008F1BF3" w:rsidRPr="00D01DE8" w:rsidRDefault="008F1BF3" w:rsidP="00814AAD">
      <w:pPr>
        <w:spacing w:line="240" w:lineRule="auto"/>
        <w:rPr>
          <w:rFonts w:asciiTheme="minorHAnsi" w:hAnsiTheme="minorHAnsi" w:cstheme="minorHAnsi"/>
          <w:b/>
        </w:rPr>
      </w:pPr>
      <w:r w:rsidRPr="00D01DE8">
        <w:rPr>
          <w:rFonts w:asciiTheme="minorHAnsi" w:hAnsiTheme="minorHAnsi" w:cstheme="minorHAnsi"/>
          <w:b/>
        </w:rPr>
        <w:t>I</w:t>
      </w:r>
      <w:r w:rsidR="00E3182E">
        <w:rPr>
          <w:rFonts w:asciiTheme="minorHAnsi" w:hAnsiTheme="minorHAnsi" w:cstheme="minorHAnsi"/>
          <w:b/>
        </w:rPr>
        <w:t>ndustry</w:t>
      </w:r>
      <w:r w:rsidRPr="00D01DE8">
        <w:rPr>
          <w:rFonts w:asciiTheme="minorHAnsi" w:hAnsiTheme="minorHAnsi" w:cstheme="minorHAnsi"/>
          <w:b/>
        </w:rPr>
        <w:t xml:space="preserve"> I</w:t>
      </w:r>
      <w:r w:rsidR="0042752E">
        <w:rPr>
          <w:rFonts w:asciiTheme="minorHAnsi" w:hAnsiTheme="minorHAnsi" w:cstheme="minorHAnsi"/>
          <w:b/>
        </w:rPr>
        <w:t>nstructors</w:t>
      </w:r>
    </w:p>
    <w:p w14:paraId="0689CE13" w14:textId="3BC45C99" w:rsidR="008F1BF3" w:rsidRPr="00D01DE8" w:rsidRDefault="008F1BF3" w:rsidP="00814AAD">
      <w:pPr>
        <w:spacing w:line="240" w:lineRule="auto"/>
        <w:rPr>
          <w:rFonts w:asciiTheme="minorHAnsi" w:hAnsiTheme="minorHAnsi" w:cstheme="minorHAnsi"/>
        </w:rPr>
      </w:pPr>
      <w:r w:rsidRPr="00D01DE8">
        <w:rPr>
          <w:rFonts w:asciiTheme="minorHAnsi" w:hAnsiTheme="minorHAnsi" w:cstheme="minorHAnsi"/>
        </w:rPr>
        <w:t xml:space="preserve">AGC - Dr. Satoshi </w:t>
      </w:r>
      <w:r w:rsidRPr="005A7357">
        <w:rPr>
          <w:rFonts w:asciiTheme="minorHAnsi" w:hAnsiTheme="minorHAnsi" w:cstheme="minorHAnsi"/>
          <w:b/>
        </w:rPr>
        <w:t>Yoshida</w:t>
      </w:r>
      <w:r w:rsidR="000F2910">
        <w:rPr>
          <w:rFonts w:asciiTheme="minorHAnsi" w:hAnsiTheme="minorHAnsi" w:cstheme="minorHAnsi"/>
          <w:b/>
        </w:rPr>
        <w:t xml:space="preserve"> -</w:t>
      </w:r>
      <w:r w:rsidR="000F2910" w:rsidRPr="000F2910">
        <w:rPr>
          <w:rFonts w:asciiTheme="minorHAnsi" w:hAnsiTheme="minorHAnsi" w:cstheme="minorHAnsi"/>
          <w:b/>
        </w:rPr>
        <w:t xml:space="preserve"> </w:t>
      </w:r>
      <w:r w:rsidR="000F2910" w:rsidRPr="000F2910">
        <w:rPr>
          <w:rFonts w:asciiTheme="minorHAnsi" w:hAnsiTheme="minorHAnsi" w:cstheme="minorHAnsi"/>
          <w:color w:val="222222"/>
          <w:shd w:val="clear" w:color="auto" w:fill="FFFFFF"/>
        </w:rPr>
        <w:t>Indentati</w:t>
      </w:r>
      <w:r w:rsidR="000F2910">
        <w:rPr>
          <w:rFonts w:asciiTheme="minorHAnsi" w:hAnsiTheme="minorHAnsi" w:cstheme="minorHAnsi"/>
          <w:color w:val="222222"/>
          <w:shd w:val="clear" w:color="auto" w:fill="FFFFFF"/>
        </w:rPr>
        <w:t>on deformation and fracture of g</w:t>
      </w:r>
      <w:r w:rsidR="000F2910" w:rsidRPr="000F2910">
        <w:rPr>
          <w:rFonts w:asciiTheme="minorHAnsi" w:hAnsiTheme="minorHAnsi" w:cstheme="minorHAnsi"/>
          <w:color w:val="222222"/>
          <w:shd w:val="clear" w:color="auto" w:fill="FFFFFF"/>
        </w:rPr>
        <w:t>lass</w:t>
      </w:r>
      <w:r w:rsidR="000F2910">
        <w:rPr>
          <w:rFonts w:asciiTheme="minorHAnsi" w:hAnsiTheme="minorHAnsi" w:cstheme="minorHAnsi"/>
          <w:color w:val="222222"/>
          <w:shd w:val="clear" w:color="auto" w:fill="FFFFFF"/>
        </w:rPr>
        <w:t>es</w:t>
      </w:r>
    </w:p>
    <w:p w14:paraId="3B2A7BBA" w14:textId="2FAACAD8" w:rsidR="008F1BF3" w:rsidRPr="00844C59" w:rsidRDefault="008F1BF3" w:rsidP="00814AAD">
      <w:pPr>
        <w:spacing w:line="240" w:lineRule="auto"/>
        <w:rPr>
          <w:rFonts w:asciiTheme="minorHAnsi" w:hAnsiTheme="minorHAnsi" w:cstheme="minorHAnsi"/>
          <w:szCs w:val="24"/>
        </w:rPr>
      </w:pPr>
      <w:r w:rsidRPr="00844C59">
        <w:rPr>
          <w:rFonts w:asciiTheme="minorHAnsi" w:hAnsiTheme="minorHAnsi" w:cstheme="minorHAnsi"/>
          <w:szCs w:val="24"/>
        </w:rPr>
        <w:t xml:space="preserve">Sisecan </w:t>
      </w:r>
      <w:r w:rsidR="00FB0E87">
        <w:rPr>
          <w:rFonts w:asciiTheme="minorHAnsi" w:hAnsiTheme="minorHAnsi" w:cstheme="minorHAnsi"/>
          <w:szCs w:val="24"/>
        </w:rPr>
        <w:t>–</w:t>
      </w:r>
      <w:r w:rsidRPr="00844C59">
        <w:rPr>
          <w:rFonts w:asciiTheme="minorHAnsi" w:hAnsiTheme="minorHAnsi" w:cstheme="minorHAnsi"/>
          <w:szCs w:val="24"/>
        </w:rPr>
        <w:t xml:space="preserve"> </w:t>
      </w:r>
      <w:r w:rsidR="00FB0E87">
        <w:rPr>
          <w:rFonts w:asciiTheme="minorHAnsi" w:hAnsiTheme="minorHAnsi" w:cstheme="minorHAnsi"/>
          <w:szCs w:val="24"/>
        </w:rPr>
        <w:t>Dr.</w:t>
      </w:r>
      <w:r w:rsidR="00844C59">
        <w:rPr>
          <w:rFonts w:asciiTheme="minorHAnsi" w:hAnsiTheme="minorHAnsi" w:cstheme="minorHAnsi"/>
          <w:szCs w:val="24"/>
        </w:rPr>
        <w:t xml:space="preserve"> </w:t>
      </w:r>
      <w:r w:rsidR="00893D09" w:rsidRPr="00844C59">
        <w:rPr>
          <w:rFonts w:asciiTheme="minorHAnsi" w:hAnsiTheme="minorHAnsi" w:cstheme="minorHAnsi"/>
          <w:szCs w:val="24"/>
        </w:rPr>
        <w:t xml:space="preserve">Banu </w:t>
      </w:r>
      <w:r w:rsidR="00893D09" w:rsidRPr="00ED241F">
        <w:rPr>
          <w:rFonts w:asciiTheme="minorHAnsi" w:hAnsiTheme="minorHAnsi" w:cs="Arial"/>
          <w:b/>
          <w:color w:val="222222"/>
          <w:szCs w:val="24"/>
          <w:shd w:val="clear" w:color="auto" w:fill="FFFFFF"/>
        </w:rPr>
        <w:t>Arslan</w:t>
      </w:r>
      <w:r w:rsidR="00844C59">
        <w:rPr>
          <w:rFonts w:asciiTheme="minorHAnsi" w:hAnsiTheme="minorHAnsi" w:cs="Arial"/>
          <w:color w:val="222222"/>
          <w:szCs w:val="24"/>
          <w:shd w:val="clear" w:color="auto" w:fill="FFFFFF"/>
        </w:rPr>
        <w:t xml:space="preserve"> – </w:t>
      </w:r>
      <w:r w:rsidR="00FB0E87">
        <w:rPr>
          <w:rFonts w:asciiTheme="minorHAnsi" w:hAnsiTheme="minorHAnsi" w:cs="Arial"/>
          <w:color w:val="222222"/>
          <w:szCs w:val="24"/>
          <w:shd w:val="clear" w:color="auto" w:fill="FFFFFF"/>
        </w:rPr>
        <w:t>Recycled glass integration: Fundamental research for optimal batch composition</w:t>
      </w:r>
    </w:p>
    <w:p w14:paraId="5238C6DC" w14:textId="74DD4B30" w:rsidR="008F1BF3" w:rsidRPr="00ED241F" w:rsidRDefault="00844C59" w:rsidP="00ED241F">
      <w:pPr>
        <w:shd w:val="clear" w:color="auto" w:fill="FFFFFF"/>
        <w:spacing w:line="240" w:lineRule="auto"/>
        <w:rPr>
          <w:rFonts w:eastAsia="Times New Roman" w:cs="Arial"/>
          <w:color w:val="222222"/>
          <w:szCs w:val="24"/>
          <w:lang w:eastAsia="pt-BR"/>
        </w:rPr>
      </w:pPr>
      <w:r>
        <w:rPr>
          <w:rFonts w:asciiTheme="minorHAnsi" w:hAnsiTheme="minorHAnsi" w:cstheme="minorHAnsi"/>
        </w:rPr>
        <w:t xml:space="preserve">Corning - </w:t>
      </w:r>
      <w:r w:rsidR="008F1BF3" w:rsidRPr="00D01DE8">
        <w:rPr>
          <w:rFonts w:asciiTheme="minorHAnsi" w:hAnsiTheme="minorHAnsi" w:cstheme="minorHAnsi"/>
        </w:rPr>
        <w:t xml:space="preserve">Dr. Timothy </w:t>
      </w:r>
      <w:r w:rsidR="008F1BF3" w:rsidRPr="005A7357">
        <w:rPr>
          <w:rFonts w:asciiTheme="minorHAnsi" w:hAnsiTheme="minorHAnsi" w:cstheme="minorHAnsi"/>
          <w:b/>
        </w:rPr>
        <w:t>Gross</w:t>
      </w:r>
      <w:r>
        <w:rPr>
          <w:rFonts w:asciiTheme="minorHAnsi" w:hAnsiTheme="minorHAnsi" w:cstheme="minorHAnsi"/>
          <w:b/>
        </w:rPr>
        <w:t xml:space="preserve"> – </w:t>
      </w:r>
      <w:r w:rsidR="00FB0E87">
        <w:rPr>
          <w:rFonts w:asciiTheme="minorHAnsi" w:eastAsia="Times New Roman" w:hAnsiTheme="minorHAnsi" w:cstheme="minorHAnsi"/>
          <w:color w:val="222222"/>
          <w:szCs w:val="24"/>
          <w:lang w:eastAsia="pt-BR"/>
        </w:rPr>
        <w:t>Mechanics of bendable glass s</w:t>
      </w:r>
      <w:r w:rsidR="00ED241F" w:rsidRPr="00ED241F">
        <w:rPr>
          <w:rFonts w:asciiTheme="minorHAnsi" w:eastAsia="Times New Roman" w:hAnsiTheme="minorHAnsi" w:cstheme="minorHAnsi"/>
          <w:color w:val="222222"/>
          <w:szCs w:val="24"/>
          <w:lang w:eastAsia="pt-BR"/>
        </w:rPr>
        <w:t>ubstrates</w:t>
      </w:r>
    </w:p>
    <w:p w14:paraId="3AD1B287" w14:textId="25872940" w:rsidR="002B2854" w:rsidRDefault="00844C59" w:rsidP="00814AAD">
      <w:pPr>
        <w:shd w:val="clear" w:color="auto" w:fill="FFFFFF"/>
        <w:spacing w:line="240" w:lineRule="auto"/>
        <w:rPr>
          <w:rFonts w:asciiTheme="minorHAnsi" w:eastAsia="Times New Roman" w:hAnsiTheme="minorHAnsi" w:cstheme="minorHAnsi"/>
          <w:color w:val="222222"/>
          <w:szCs w:val="24"/>
          <w:lang w:eastAsia="pt-BR"/>
        </w:rPr>
      </w:pPr>
      <w:r>
        <w:rPr>
          <w:rFonts w:asciiTheme="minorHAnsi" w:hAnsiTheme="minorHAnsi" w:cstheme="minorHAnsi"/>
        </w:rPr>
        <w:t xml:space="preserve">Corning - </w:t>
      </w:r>
      <w:r w:rsidR="008F1BF3" w:rsidRPr="002B2854">
        <w:rPr>
          <w:rFonts w:asciiTheme="minorHAnsi" w:hAnsiTheme="minorHAnsi" w:cstheme="minorHAnsi"/>
        </w:rPr>
        <w:t xml:space="preserve">Dr. Paulo </w:t>
      </w:r>
      <w:r w:rsidR="008F1BF3" w:rsidRPr="002B2854">
        <w:rPr>
          <w:rFonts w:asciiTheme="minorHAnsi" w:hAnsiTheme="minorHAnsi" w:cstheme="minorHAnsi"/>
          <w:b/>
        </w:rPr>
        <w:t>Daianese</w:t>
      </w:r>
      <w:r w:rsidR="002B2854" w:rsidRPr="002B2854">
        <w:rPr>
          <w:rFonts w:asciiTheme="minorHAnsi" w:hAnsiTheme="minorHAnsi" w:cstheme="minorHAnsi"/>
          <w:b/>
        </w:rPr>
        <w:t xml:space="preserve"> - </w:t>
      </w:r>
      <w:r w:rsidR="002B2854" w:rsidRPr="002B2854">
        <w:rPr>
          <w:rFonts w:asciiTheme="minorHAnsi" w:eastAsia="Times New Roman" w:hAnsiTheme="minorHAnsi" w:cstheme="minorHAnsi"/>
          <w:color w:val="222222"/>
          <w:szCs w:val="24"/>
          <w:lang w:eastAsia="pt-BR"/>
        </w:rPr>
        <w:t>Optical metasurfaces: introduction and applications in optical communications</w:t>
      </w:r>
    </w:p>
    <w:p w14:paraId="0638C087" w14:textId="525565E9" w:rsidR="008318AB" w:rsidRDefault="008318AB" w:rsidP="00814AAD">
      <w:pPr>
        <w:shd w:val="clear" w:color="auto" w:fill="FFFFFF"/>
        <w:spacing w:line="240" w:lineRule="auto"/>
        <w:rPr>
          <w:rFonts w:asciiTheme="minorHAnsi" w:eastAsia="Times New Roman" w:hAnsiTheme="minorHAnsi" w:cstheme="minorHAnsi"/>
          <w:color w:val="222222"/>
          <w:szCs w:val="24"/>
          <w:lang w:eastAsia="pt-BR"/>
        </w:rPr>
      </w:pPr>
    </w:p>
    <w:p w14:paraId="636082FA" w14:textId="7649EF4B" w:rsidR="008318AB" w:rsidRPr="002B2854" w:rsidRDefault="008318AB" w:rsidP="00814AAD">
      <w:pPr>
        <w:shd w:val="clear" w:color="auto" w:fill="FFFFFF"/>
        <w:spacing w:line="240" w:lineRule="auto"/>
        <w:rPr>
          <w:rFonts w:asciiTheme="minorHAnsi" w:eastAsia="Times New Roman" w:hAnsiTheme="minorHAnsi" w:cstheme="minorHAnsi"/>
          <w:color w:val="222222"/>
          <w:szCs w:val="24"/>
          <w:lang w:eastAsia="pt-BR"/>
        </w:rPr>
      </w:pPr>
      <w:r>
        <w:rPr>
          <w:rFonts w:asciiTheme="minorHAnsi" w:eastAsia="Times New Roman" w:hAnsiTheme="minorHAnsi" w:cstheme="minorHAnsi"/>
          <w:color w:val="222222"/>
          <w:szCs w:val="24"/>
          <w:lang w:eastAsia="pt-BR"/>
        </w:rPr>
        <w:t xml:space="preserve">Arrival in São Paulo (GRU airport) or Campinas (Viracopos airport) on Sunday, </w:t>
      </w:r>
      <w:r w:rsidRPr="00325157">
        <w:rPr>
          <w:rFonts w:asciiTheme="minorHAnsi" w:eastAsia="Times New Roman" w:hAnsiTheme="minorHAnsi" w:cstheme="minorHAnsi"/>
          <w:b/>
          <w:color w:val="222222"/>
          <w:szCs w:val="24"/>
          <w:lang w:eastAsia="pt-BR"/>
        </w:rPr>
        <w:t>March 9, 2025</w:t>
      </w:r>
      <w:r>
        <w:rPr>
          <w:rFonts w:asciiTheme="minorHAnsi" w:eastAsia="Times New Roman" w:hAnsiTheme="minorHAnsi" w:cstheme="minorHAnsi"/>
          <w:color w:val="222222"/>
          <w:szCs w:val="24"/>
          <w:lang w:eastAsia="pt-BR"/>
        </w:rPr>
        <w:t xml:space="preserve"> </w:t>
      </w:r>
    </w:p>
    <w:p w14:paraId="4412A796" w14:textId="0725D0DC" w:rsidR="00407B43" w:rsidRDefault="00407B43" w:rsidP="008F1BF3">
      <w:pPr>
        <w:rPr>
          <w:lang w:val="en-US" w:eastAsia="pt-BR"/>
        </w:rPr>
      </w:pPr>
    </w:p>
    <w:p w14:paraId="03BC4F8F" w14:textId="2C889BEC" w:rsidR="00407B43" w:rsidRPr="00513F26" w:rsidRDefault="008318AB" w:rsidP="008F1BF3">
      <w:pPr>
        <w:rPr>
          <w:b/>
          <w:lang w:val="en-US" w:eastAsia="pt-BR"/>
        </w:rPr>
      </w:pPr>
      <w:r>
        <w:rPr>
          <w:b/>
          <w:lang w:val="en-US" w:eastAsia="pt-BR"/>
        </w:rPr>
        <w:t xml:space="preserve">TENTATIVE PROGRAM </w:t>
      </w:r>
    </w:p>
    <w:tbl>
      <w:tblPr>
        <w:tblStyle w:val="Tabelacomgrade"/>
        <w:tblW w:w="9776" w:type="dxa"/>
        <w:tblLayout w:type="fixed"/>
        <w:tblLook w:val="04A0" w:firstRow="1" w:lastRow="0" w:firstColumn="1" w:lastColumn="0" w:noHBand="0" w:noVBand="1"/>
      </w:tblPr>
      <w:tblGrid>
        <w:gridCol w:w="1696"/>
        <w:gridCol w:w="1560"/>
        <w:gridCol w:w="1701"/>
        <w:gridCol w:w="1559"/>
        <w:gridCol w:w="1559"/>
        <w:gridCol w:w="1701"/>
      </w:tblGrid>
      <w:tr w:rsidR="00C5366B" w:rsidRPr="00FC5D9E" w14:paraId="566FA66D" w14:textId="77777777" w:rsidTr="009D6535">
        <w:tc>
          <w:tcPr>
            <w:tcW w:w="1696" w:type="dxa"/>
          </w:tcPr>
          <w:p w14:paraId="386ED2FE" w14:textId="68FB0503" w:rsidR="00C5366B" w:rsidRPr="00FC5D9E" w:rsidRDefault="009B1077" w:rsidP="00C5366B">
            <w:pPr>
              <w:jc w:val="center"/>
              <w:rPr>
                <w:rFonts w:asciiTheme="minorHAnsi" w:eastAsia="Times New Roman" w:hAnsiTheme="minorHAnsi" w:cstheme="minorHAnsi"/>
                <w:b/>
                <w:bCs/>
                <w:color w:val="222222"/>
                <w:sz w:val="23"/>
                <w:szCs w:val="23"/>
                <w:highlight w:val="cyan"/>
                <w:lang w:val="en-US" w:eastAsia="pt-BR"/>
              </w:rPr>
            </w:pPr>
            <w:r>
              <w:rPr>
                <w:rFonts w:asciiTheme="minorHAnsi" w:eastAsia="Times New Roman" w:hAnsiTheme="minorHAnsi" w:cstheme="minorHAnsi"/>
                <w:b/>
                <w:bCs/>
                <w:color w:val="222222"/>
                <w:sz w:val="23"/>
                <w:szCs w:val="23"/>
                <w:highlight w:val="cyan"/>
                <w:lang w:val="en-US" w:eastAsia="pt-BR"/>
              </w:rPr>
              <w:t>Monday, 10/03</w:t>
            </w:r>
            <w:r w:rsidR="00407B43">
              <w:rPr>
                <w:rFonts w:asciiTheme="minorHAnsi" w:eastAsia="Times New Roman" w:hAnsiTheme="minorHAnsi" w:cstheme="minorHAnsi"/>
                <w:b/>
                <w:bCs/>
                <w:color w:val="222222"/>
                <w:sz w:val="23"/>
                <w:szCs w:val="23"/>
                <w:highlight w:val="cyan"/>
                <w:lang w:val="en-US" w:eastAsia="pt-BR"/>
              </w:rPr>
              <w:t>/2025</w:t>
            </w:r>
          </w:p>
        </w:tc>
        <w:tc>
          <w:tcPr>
            <w:tcW w:w="1560" w:type="dxa"/>
          </w:tcPr>
          <w:p w14:paraId="0EA12FEB" w14:textId="0824B5EF" w:rsidR="00C5366B" w:rsidRPr="00FC5D9E" w:rsidRDefault="00407B43" w:rsidP="00407B43">
            <w:pPr>
              <w:jc w:val="center"/>
              <w:rPr>
                <w:rFonts w:asciiTheme="minorHAnsi" w:eastAsia="Times New Roman" w:hAnsiTheme="minorHAnsi" w:cstheme="minorHAnsi"/>
                <w:b/>
                <w:bCs/>
                <w:color w:val="222222"/>
                <w:sz w:val="23"/>
                <w:szCs w:val="23"/>
                <w:highlight w:val="cyan"/>
                <w:lang w:val="en-US" w:eastAsia="pt-BR"/>
              </w:rPr>
            </w:pPr>
            <w:r>
              <w:rPr>
                <w:rFonts w:asciiTheme="minorHAnsi" w:eastAsia="Times New Roman" w:hAnsiTheme="minorHAnsi" w:cstheme="minorHAnsi"/>
                <w:b/>
                <w:bCs/>
                <w:color w:val="222222"/>
                <w:sz w:val="23"/>
                <w:szCs w:val="23"/>
                <w:highlight w:val="cyan"/>
                <w:lang w:val="en-US" w:eastAsia="pt-BR"/>
              </w:rPr>
              <w:t>Tuesday</w:t>
            </w:r>
            <w:r w:rsidR="00C5366B" w:rsidRPr="00FC5D9E">
              <w:rPr>
                <w:rFonts w:asciiTheme="minorHAnsi" w:eastAsia="Times New Roman" w:hAnsiTheme="minorHAnsi" w:cstheme="minorHAnsi"/>
                <w:b/>
                <w:bCs/>
                <w:color w:val="222222"/>
                <w:sz w:val="23"/>
                <w:szCs w:val="23"/>
                <w:highlight w:val="cyan"/>
                <w:lang w:val="en-US" w:eastAsia="pt-BR"/>
              </w:rPr>
              <w:t xml:space="preserve"> </w:t>
            </w:r>
          </w:p>
        </w:tc>
        <w:tc>
          <w:tcPr>
            <w:tcW w:w="1701" w:type="dxa"/>
          </w:tcPr>
          <w:p w14:paraId="58B81573" w14:textId="48C4394A" w:rsidR="00C5366B" w:rsidRPr="00FC5D9E" w:rsidRDefault="00407B43" w:rsidP="00407B43">
            <w:pPr>
              <w:jc w:val="center"/>
              <w:rPr>
                <w:rFonts w:asciiTheme="minorHAnsi" w:eastAsia="Times New Roman" w:hAnsiTheme="minorHAnsi" w:cstheme="minorHAnsi"/>
                <w:b/>
                <w:bCs/>
                <w:color w:val="222222"/>
                <w:sz w:val="23"/>
                <w:szCs w:val="23"/>
                <w:highlight w:val="cyan"/>
                <w:lang w:val="en-US" w:eastAsia="pt-BR"/>
              </w:rPr>
            </w:pPr>
            <w:r>
              <w:rPr>
                <w:rFonts w:asciiTheme="minorHAnsi" w:eastAsia="Times New Roman" w:hAnsiTheme="minorHAnsi" w:cstheme="minorHAnsi"/>
                <w:b/>
                <w:bCs/>
                <w:color w:val="222222"/>
                <w:sz w:val="23"/>
                <w:szCs w:val="23"/>
                <w:highlight w:val="cyan"/>
                <w:lang w:val="en-US" w:eastAsia="pt-BR"/>
              </w:rPr>
              <w:t>Wednesday</w:t>
            </w:r>
            <w:r w:rsidR="00C5366B" w:rsidRPr="00FC5D9E">
              <w:rPr>
                <w:rFonts w:asciiTheme="minorHAnsi" w:eastAsia="Times New Roman" w:hAnsiTheme="minorHAnsi" w:cstheme="minorHAnsi"/>
                <w:b/>
                <w:bCs/>
                <w:color w:val="222222"/>
                <w:sz w:val="23"/>
                <w:szCs w:val="23"/>
                <w:highlight w:val="cyan"/>
                <w:lang w:val="en-US" w:eastAsia="pt-BR"/>
              </w:rPr>
              <w:t xml:space="preserve"> </w:t>
            </w:r>
          </w:p>
        </w:tc>
        <w:tc>
          <w:tcPr>
            <w:tcW w:w="1559" w:type="dxa"/>
          </w:tcPr>
          <w:p w14:paraId="291BB6C5" w14:textId="552847EF" w:rsidR="00C5366B" w:rsidRPr="00FC5D9E" w:rsidRDefault="00407B43" w:rsidP="00407B43">
            <w:pPr>
              <w:jc w:val="center"/>
              <w:rPr>
                <w:rFonts w:asciiTheme="minorHAnsi" w:eastAsia="Times New Roman" w:hAnsiTheme="minorHAnsi" w:cstheme="minorHAnsi"/>
                <w:b/>
                <w:bCs/>
                <w:color w:val="222222"/>
                <w:sz w:val="23"/>
                <w:szCs w:val="23"/>
                <w:highlight w:val="cyan"/>
                <w:lang w:val="en-US" w:eastAsia="pt-BR"/>
              </w:rPr>
            </w:pPr>
            <w:r>
              <w:rPr>
                <w:rFonts w:asciiTheme="minorHAnsi" w:eastAsia="Times New Roman" w:hAnsiTheme="minorHAnsi" w:cstheme="minorHAnsi"/>
                <w:b/>
                <w:bCs/>
                <w:color w:val="222222"/>
                <w:sz w:val="23"/>
                <w:szCs w:val="23"/>
                <w:highlight w:val="cyan"/>
                <w:lang w:val="en-US" w:eastAsia="pt-BR"/>
              </w:rPr>
              <w:t>Thursday</w:t>
            </w:r>
            <w:r w:rsidR="00C5366B" w:rsidRPr="00FC5D9E">
              <w:rPr>
                <w:rFonts w:asciiTheme="minorHAnsi" w:eastAsia="Times New Roman" w:hAnsiTheme="minorHAnsi" w:cstheme="minorHAnsi"/>
                <w:b/>
                <w:bCs/>
                <w:color w:val="222222"/>
                <w:sz w:val="23"/>
                <w:szCs w:val="23"/>
                <w:highlight w:val="cyan"/>
                <w:lang w:val="en-US" w:eastAsia="pt-BR"/>
              </w:rPr>
              <w:t xml:space="preserve"> </w:t>
            </w:r>
          </w:p>
        </w:tc>
        <w:tc>
          <w:tcPr>
            <w:tcW w:w="1559" w:type="dxa"/>
          </w:tcPr>
          <w:p w14:paraId="273F5CD0" w14:textId="4CFC1F92" w:rsidR="00C5366B" w:rsidRPr="00FC5D9E" w:rsidRDefault="00407B43" w:rsidP="00407B43">
            <w:pPr>
              <w:jc w:val="center"/>
              <w:rPr>
                <w:rFonts w:asciiTheme="minorHAnsi" w:eastAsia="Times New Roman" w:hAnsiTheme="minorHAnsi" w:cstheme="minorHAnsi"/>
                <w:b/>
                <w:bCs/>
                <w:color w:val="222222"/>
                <w:sz w:val="23"/>
                <w:szCs w:val="23"/>
                <w:highlight w:val="cyan"/>
                <w:lang w:val="en-US" w:eastAsia="pt-BR"/>
              </w:rPr>
            </w:pPr>
            <w:r>
              <w:rPr>
                <w:rFonts w:asciiTheme="minorHAnsi" w:eastAsia="Times New Roman" w:hAnsiTheme="minorHAnsi" w:cstheme="minorHAnsi"/>
                <w:b/>
                <w:bCs/>
                <w:color w:val="222222"/>
                <w:sz w:val="23"/>
                <w:szCs w:val="23"/>
                <w:highlight w:val="cyan"/>
                <w:lang w:val="en-US" w:eastAsia="pt-BR"/>
              </w:rPr>
              <w:t>Friday</w:t>
            </w:r>
            <w:r w:rsidR="00C5366B" w:rsidRPr="00FC5D9E">
              <w:rPr>
                <w:rFonts w:asciiTheme="minorHAnsi" w:eastAsia="Times New Roman" w:hAnsiTheme="minorHAnsi" w:cstheme="minorHAnsi"/>
                <w:b/>
                <w:bCs/>
                <w:color w:val="222222"/>
                <w:sz w:val="23"/>
                <w:szCs w:val="23"/>
                <w:highlight w:val="cyan"/>
                <w:lang w:val="en-US" w:eastAsia="pt-BR"/>
              </w:rPr>
              <w:t xml:space="preserve"> </w:t>
            </w:r>
          </w:p>
        </w:tc>
        <w:tc>
          <w:tcPr>
            <w:tcW w:w="1701" w:type="dxa"/>
          </w:tcPr>
          <w:p w14:paraId="3D35DD18" w14:textId="609FD042" w:rsidR="00C5366B" w:rsidRPr="00FC5D9E" w:rsidRDefault="00407B43" w:rsidP="00407B43">
            <w:pPr>
              <w:jc w:val="center"/>
              <w:rPr>
                <w:rFonts w:asciiTheme="minorHAnsi" w:eastAsia="Times New Roman" w:hAnsiTheme="minorHAnsi" w:cstheme="minorHAnsi"/>
                <w:b/>
                <w:bCs/>
                <w:color w:val="222222"/>
                <w:sz w:val="23"/>
                <w:szCs w:val="23"/>
                <w:lang w:val="en-US" w:eastAsia="pt-BR"/>
              </w:rPr>
            </w:pPr>
            <w:r>
              <w:rPr>
                <w:rFonts w:asciiTheme="minorHAnsi" w:eastAsia="Times New Roman" w:hAnsiTheme="minorHAnsi" w:cstheme="minorHAnsi"/>
                <w:b/>
                <w:bCs/>
                <w:color w:val="222222"/>
                <w:sz w:val="23"/>
                <w:szCs w:val="23"/>
                <w:highlight w:val="cyan"/>
                <w:lang w:val="en-US" w:eastAsia="pt-BR"/>
              </w:rPr>
              <w:t>Saturday, 15/03/202</w:t>
            </w:r>
            <w:r w:rsidRPr="00407B43">
              <w:rPr>
                <w:rFonts w:asciiTheme="minorHAnsi" w:eastAsia="Times New Roman" w:hAnsiTheme="minorHAnsi" w:cstheme="minorHAnsi"/>
                <w:b/>
                <w:bCs/>
                <w:color w:val="222222"/>
                <w:sz w:val="23"/>
                <w:szCs w:val="23"/>
                <w:highlight w:val="cyan"/>
                <w:lang w:val="en-US" w:eastAsia="pt-BR"/>
              </w:rPr>
              <w:t>5</w:t>
            </w:r>
          </w:p>
        </w:tc>
      </w:tr>
      <w:tr w:rsidR="00C5366B" w:rsidRPr="0038796A" w14:paraId="3EC98713" w14:textId="77777777" w:rsidTr="009D6535">
        <w:tc>
          <w:tcPr>
            <w:tcW w:w="1696" w:type="dxa"/>
          </w:tcPr>
          <w:p w14:paraId="789949D0" w14:textId="73BADB5D" w:rsidR="00B047A1" w:rsidRDefault="00B047A1" w:rsidP="00C5366B">
            <w:pPr>
              <w:jc w:val="center"/>
              <w:rPr>
                <w:rFonts w:asciiTheme="minorHAnsi" w:eastAsia="Times New Roman" w:hAnsiTheme="minorHAnsi" w:cstheme="minorHAnsi"/>
                <w:b/>
                <w:bCs/>
                <w:color w:val="222222"/>
                <w:sz w:val="22"/>
                <w:lang w:val="en-US" w:eastAsia="pt-BR"/>
              </w:rPr>
            </w:pPr>
            <w:r w:rsidRPr="00B047A1">
              <w:rPr>
                <w:rFonts w:asciiTheme="minorHAnsi" w:eastAsia="Times New Roman" w:hAnsiTheme="minorHAnsi" w:cstheme="minorHAnsi"/>
                <w:b/>
                <w:bCs/>
                <w:color w:val="FF0000"/>
                <w:sz w:val="22"/>
                <w:lang w:val="en-US" w:eastAsia="pt-BR"/>
              </w:rPr>
              <w:t>8</w:t>
            </w:r>
            <w:r>
              <w:rPr>
                <w:rFonts w:asciiTheme="minorHAnsi" w:eastAsia="Times New Roman" w:hAnsiTheme="minorHAnsi" w:cstheme="minorHAnsi"/>
                <w:b/>
                <w:bCs/>
                <w:color w:val="FF0000"/>
                <w:sz w:val="22"/>
                <w:lang w:val="en-US" w:eastAsia="pt-BR"/>
              </w:rPr>
              <w:t>:00</w:t>
            </w:r>
            <w:r w:rsidRPr="00B047A1">
              <w:rPr>
                <w:rFonts w:asciiTheme="minorHAnsi" w:eastAsia="Times New Roman" w:hAnsiTheme="minorHAnsi" w:cstheme="minorHAnsi"/>
                <w:b/>
                <w:bCs/>
                <w:color w:val="FF0000"/>
                <w:sz w:val="22"/>
                <w:lang w:val="en-US" w:eastAsia="pt-BR"/>
              </w:rPr>
              <w:t>am</w:t>
            </w:r>
            <w:r>
              <w:rPr>
                <w:rFonts w:asciiTheme="minorHAnsi" w:eastAsia="Times New Roman" w:hAnsiTheme="minorHAnsi" w:cstheme="minorHAnsi"/>
                <w:b/>
                <w:bCs/>
                <w:color w:val="222222"/>
                <w:sz w:val="22"/>
                <w:lang w:val="en-US" w:eastAsia="pt-BR"/>
              </w:rPr>
              <w:t xml:space="preserve"> </w:t>
            </w:r>
          </w:p>
          <w:p w14:paraId="10FE0862" w14:textId="13D8A0B0" w:rsidR="00AA0201" w:rsidRPr="00407B43" w:rsidRDefault="00AA0201" w:rsidP="00C5366B">
            <w:pPr>
              <w:jc w:val="center"/>
              <w:rPr>
                <w:rFonts w:asciiTheme="minorHAnsi" w:eastAsia="Times New Roman" w:hAnsiTheme="minorHAnsi" w:cstheme="minorHAnsi"/>
                <w:b/>
                <w:bCs/>
                <w:color w:val="222222"/>
                <w:sz w:val="22"/>
                <w:lang w:val="en-US" w:eastAsia="pt-BR"/>
              </w:rPr>
            </w:pPr>
            <w:r w:rsidRPr="00407B43">
              <w:rPr>
                <w:rFonts w:asciiTheme="minorHAnsi" w:eastAsia="Times New Roman" w:hAnsiTheme="minorHAnsi" w:cstheme="minorHAnsi"/>
                <w:b/>
                <w:bCs/>
                <w:color w:val="222222"/>
                <w:sz w:val="22"/>
                <w:lang w:val="en-US" w:eastAsia="pt-BR"/>
              </w:rPr>
              <w:t xml:space="preserve">Welcome </w:t>
            </w:r>
          </w:p>
          <w:p w14:paraId="0BF2EFF6" w14:textId="749A49FE" w:rsidR="00C5366B" w:rsidRPr="00407B43" w:rsidRDefault="00407B43" w:rsidP="00C5366B">
            <w:pPr>
              <w:jc w:val="center"/>
              <w:rPr>
                <w:rFonts w:asciiTheme="minorHAnsi" w:eastAsia="Times New Roman" w:hAnsiTheme="minorHAnsi" w:cstheme="minorHAnsi"/>
                <w:color w:val="222222"/>
                <w:sz w:val="22"/>
                <w:lang w:val="en-US" w:eastAsia="pt-BR"/>
              </w:rPr>
            </w:pPr>
            <w:r w:rsidRPr="00407B43">
              <w:rPr>
                <w:rFonts w:asciiTheme="minorHAnsi" w:eastAsia="Times New Roman" w:hAnsiTheme="minorHAnsi" w:cstheme="minorHAnsi"/>
                <w:color w:val="222222"/>
                <w:sz w:val="22"/>
                <w:lang w:val="en-US" w:eastAsia="pt-BR"/>
              </w:rPr>
              <w:t xml:space="preserve"> </w:t>
            </w:r>
            <w:r w:rsidR="008F4B27">
              <w:rPr>
                <w:rFonts w:asciiTheme="minorHAnsi" w:eastAsia="Times New Roman" w:hAnsiTheme="minorHAnsi" w:cstheme="minorHAnsi"/>
                <w:color w:val="222222"/>
                <w:sz w:val="22"/>
                <w:lang w:val="en-US" w:eastAsia="pt-BR"/>
              </w:rPr>
              <w:t>Key r</w:t>
            </w:r>
            <w:r w:rsidRPr="00407B43">
              <w:rPr>
                <w:rFonts w:asciiTheme="minorHAnsi" w:eastAsia="Times New Roman" w:hAnsiTheme="minorHAnsi" w:cstheme="minorHAnsi"/>
                <w:color w:val="222222"/>
                <w:sz w:val="22"/>
                <w:lang w:val="en-US" w:eastAsia="pt-BR"/>
              </w:rPr>
              <w:t>esearch topics at Alfred</w:t>
            </w:r>
          </w:p>
          <w:p w14:paraId="14509318" w14:textId="5D4B1800" w:rsidR="00407B43" w:rsidRPr="00407B43" w:rsidRDefault="00407B43" w:rsidP="008F4B27">
            <w:pPr>
              <w:jc w:val="center"/>
              <w:rPr>
                <w:rFonts w:asciiTheme="minorHAnsi" w:eastAsia="Times New Roman" w:hAnsiTheme="minorHAnsi" w:cstheme="minorHAnsi"/>
                <w:b/>
                <w:color w:val="222222"/>
                <w:sz w:val="23"/>
                <w:szCs w:val="23"/>
                <w:lang w:val="en-US" w:eastAsia="pt-BR"/>
              </w:rPr>
            </w:pPr>
            <w:r w:rsidRPr="002B2854">
              <w:rPr>
                <w:rFonts w:asciiTheme="minorHAnsi" w:eastAsia="Times New Roman" w:hAnsiTheme="minorHAnsi" w:cstheme="minorHAnsi"/>
                <w:b/>
                <w:color w:val="222222"/>
                <w:sz w:val="22"/>
                <w:highlight w:val="yellow"/>
                <w:lang w:val="en-US" w:eastAsia="pt-BR"/>
              </w:rPr>
              <w:t xml:space="preserve">Alfred </w:t>
            </w:r>
            <w:r w:rsidR="008F4B27" w:rsidRPr="002B2854">
              <w:rPr>
                <w:rFonts w:asciiTheme="minorHAnsi" w:eastAsia="Times New Roman" w:hAnsiTheme="minorHAnsi" w:cstheme="minorHAnsi"/>
                <w:b/>
                <w:color w:val="222222"/>
                <w:sz w:val="22"/>
                <w:highlight w:val="yellow"/>
                <w:lang w:val="en-US" w:eastAsia="pt-BR"/>
              </w:rPr>
              <w:t>faculty</w:t>
            </w:r>
          </w:p>
        </w:tc>
        <w:tc>
          <w:tcPr>
            <w:tcW w:w="1560" w:type="dxa"/>
          </w:tcPr>
          <w:p w14:paraId="44AB80CF" w14:textId="44E6E85B" w:rsidR="00C5366B" w:rsidRPr="00513F26" w:rsidRDefault="00C5366B" w:rsidP="00C5366B">
            <w:pPr>
              <w:jc w:val="center"/>
              <w:rPr>
                <w:rFonts w:asciiTheme="minorHAnsi" w:eastAsia="Times New Roman" w:hAnsiTheme="minorHAnsi" w:cstheme="minorHAnsi"/>
                <w:color w:val="222222"/>
                <w:sz w:val="20"/>
                <w:szCs w:val="20"/>
                <w:lang w:val="en-US" w:eastAsia="pt-BR"/>
              </w:rPr>
            </w:pPr>
            <w:r w:rsidRPr="00513F26">
              <w:rPr>
                <w:rFonts w:asciiTheme="minorHAnsi" w:eastAsia="Times New Roman" w:hAnsiTheme="minorHAnsi" w:cstheme="minorHAnsi"/>
                <w:color w:val="222222"/>
                <w:sz w:val="20"/>
                <w:szCs w:val="20"/>
                <w:lang w:val="en-US" w:eastAsia="pt-BR"/>
              </w:rPr>
              <w:t xml:space="preserve">Glass </w:t>
            </w:r>
            <w:r w:rsidR="003C6854" w:rsidRPr="00513F26">
              <w:rPr>
                <w:rFonts w:asciiTheme="minorHAnsi" w:eastAsia="Times New Roman" w:hAnsiTheme="minorHAnsi" w:cstheme="minorHAnsi"/>
                <w:color w:val="222222"/>
                <w:sz w:val="20"/>
                <w:szCs w:val="20"/>
                <w:lang w:val="en-US" w:eastAsia="pt-BR"/>
              </w:rPr>
              <w:t>s</w:t>
            </w:r>
            <w:r w:rsidRPr="00513F26">
              <w:rPr>
                <w:rFonts w:asciiTheme="minorHAnsi" w:eastAsia="Times New Roman" w:hAnsiTheme="minorHAnsi" w:cstheme="minorHAnsi"/>
                <w:color w:val="222222"/>
                <w:sz w:val="20"/>
                <w:szCs w:val="20"/>
                <w:lang w:val="en-US" w:eastAsia="pt-BR"/>
              </w:rPr>
              <w:t>tructure by Raman</w:t>
            </w:r>
            <w:r w:rsidR="009372E8" w:rsidRPr="00513F26">
              <w:rPr>
                <w:rFonts w:asciiTheme="minorHAnsi" w:eastAsia="Times New Roman" w:hAnsiTheme="minorHAnsi" w:cstheme="minorHAnsi"/>
                <w:color w:val="222222"/>
                <w:sz w:val="20"/>
                <w:szCs w:val="20"/>
                <w:lang w:val="en-US" w:eastAsia="pt-BR"/>
              </w:rPr>
              <w:t xml:space="preserve"> </w:t>
            </w:r>
          </w:p>
          <w:p w14:paraId="7227BDFB" w14:textId="1305DE10" w:rsidR="00C5366B" w:rsidRPr="00FC5D9E" w:rsidRDefault="002B2854" w:rsidP="00407B43">
            <w:pPr>
              <w:jc w:val="center"/>
              <w:rPr>
                <w:rFonts w:asciiTheme="minorHAnsi" w:eastAsia="Times New Roman" w:hAnsiTheme="minorHAnsi" w:cstheme="minorHAnsi"/>
                <w:b/>
                <w:bCs/>
                <w:color w:val="222222"/>
                <w:sz w:val="23"/>
                <w:szCs w:val="23"/>
                <w:lang w:val="en-US" w:eastAsia="pt-BR"/>
              </w:rPr>
            </w:pPr>
            <w:r w:rsidRPr="00513F26">
              <w:rPr>
                <w:rFonts w:asciiTheme="minorHAnsi" w:eastAsia="Times New Roman" w:hAnsiTheme="minorHAnsi" w:cstheme="minorHAnsi"/>
                <w:b/>
                <w:bCs/>
                <w:color w:val="222222"/>
                <w:sz w:val="20"/>
                <w:szCs w:val="20"/>
                <w:lang w:val="en-US" w:eastAsia="pt-BR"/>
              </w:rPr>
              <w:t>P.S.</w:t>
            </w:r>
            <w:r w:rsidR="00C5366B" w:rsidRPr="00513F26">
              <w:rPr>
                <w:rFonts w:asciiTheme="minorHAnsi" w:eastAsia="Times New Roman" w:hAnsiTheme="minorHAnsi" w:cstheme="minorHAnsi"/>
                <w:b/>
                <w:bCs/>
                <w:color w:val="222222"/>
                <w:sz w:val="20"/>
                <w:szCs w:val="20"/>
                <w:lang w:val="en-US" w:eastAsia="pt-BR"/>
              </w:rPr>
              <w:t>Pizani</w:t>
            </w:r>
            <w:r w:rsidR="00407B43" w:rsidRPr="00513F26">
              <w:rPr>
                <w:rFonts w:asciiTheme="minorHAnsi" w:eastAsia="Times New Roman" w:hAnsiTheme="minorHAnsi" w:cstheme="minorHAnsi"/>
                <w:b/>
                <w:bCs/>
                <w:color w:val="222222"/>
                <w:sz w:val="20"/>
                <w:szCs w:val="20"/>
                <w:lang w:val="en-US" w:eastAsia="pt-BR"/>
              </w:rPr>
              <w:t xml:space="preserve">, </w:t>
            </w:r>
            <w:r w:rsidRPr="00513F26">
              <w:rPr>
                <w:rFonts w:asciiTheme="minorHAnsi" w:eastAsia="Times New Roman" w:hAnsiTheme="minorHAnsi" w:cstheme="minorHAnsi"/>
                <w:b/>
                <w:bCs/>
                <w:color w:val="222222"/>
                <w:sz w:val="20"/>
                <w:szCs w:val="20"/>
                <w:lang w:val="en-US" w:eastAsia="pt-BR"/>
              </w:rPr>
              <w:t xml:space="preserve">R. </w:t>
            </w:r>
            <w:r w:rsidR="00407B43" w:rsidRPr="00513F26">
              <w:rPr>
                <w:rFonts w:asciiTheme="minorHAnsi" w:eastAsia="Times New Roman" w:hAnsiTheme="minorHAnsi" w:cstheme="minorHAnsi"/>
                <w:b/>
                <w:bCs/>
                <w:color w:val="222222"/>
                <w:sz w:val="20"/>
                <w:szCs w:val="20"/>
                <w:lang w:val="en-US" w:eastAsia="pt-BR"/>
              </w:rPr>
              <w:t>Bartz,</w:t>
            </w:r>
            <w:r w:rsidR="00407B43" w:rsidRPr="00B047A1">
              <w:rPr>
                <w:rFonts w:asciiTheme="minorHAnsi" w:eastAsia="Times New Roman" w:hAnsiTheme="minorHAnsi" w:cstheme="minorHAnsi"/>
                <w:b/>
                <w:bCs/>
                <w:color w:val="222222"/>
                <w:sz w:val="20"/>
                <w:szCs w:val="20"/>
                <w:lang w:val="en-US" w:eastAsia="pt-BR"/>
              </w:rPr>
              <w:t xml:space="preserve"> </w:t>
            </w:r>
            <w:r w:rsidRPr="00B047A1">
              <w:rPr>
                <w:rFonts w:asciiTheme="minorHAnsi" w:eastAsia="Times New Roman" w:hAnsiTheme="minorHAnsi" w:cstheme="minorHAnsi"/>
                <w:b/>
                <w:bCs/>
                <w:color w:val="222222"/>
                <w:sz w:val="20"/>
                <w:szCs w:val="20"/>
                <w:lang w:val="en-US" w:eastAsia="pt-BR"/>
              </w:rPr>
              <w:t xml:space="preserve">B. </w:t>
            </w:r>
            <w:r w:rsidR="00407B43" w:rsidRPr="00B047A1">
              <w:rPr>
                <w:rFonts w:asciiTheme="minorHAnsi" w:eastAsia="Times New Roman" w:hAnsiTheme="minorHAnsi" w:cstheme="minorHAnsi"/>
                <w:b/>
                <w:bCs/>
                <w:color w:val="222222"/>
                <w:sz w:val="20"/>
                <w:szCs w:val="20"/>
                <w:lang w:val="en-US" w:eastAsia="pt-BR"/>
              </w:rPr>
              <w:t>Moulton</w:t>
            </w:r>
          </w:p>
        </w:tc>
        <w:tc>
          <w:tcPr>
            <w:tcW w:w="1701" w:type="dxa"/>
          </w:tcPr>
          <w:p w14:paraId="225AD61A" w14:textId="77777777" w:rsidR="008A567C" w:rsidRPr="000C5964" w:rsidRDefault="008A567C" w:rsidP="008A567C">
            <w:pPr>
              <w:jc w:val="center"/>
              <w:rPr>
                <w:rFonts w:asciiTheme="minorHAnsi" w:eastAsia="Times New Roman" w:hAnsiTheme="minorHAnsi" w:cstheme="minorHAnsi"/>
                <w:color w:val="222222"/>
                <w:sz w:val="20"/>
                <w:szCs w:val="20"/>
                <w:lang w:val="en-US" w:eastAsia="pt-BR"/>
              </w:rPr>
            </w:pPr>
            <w:r w:rsidRPr="000C5964">
              <w:rPr>
                <w:rFonts w:asciiTheme="minorHAnsi" w:eastAsia="Times New Roman" w:hAnsiTheme="minorHAnsi" w:cstheme="minorHAnsi"/>
                <w:color w:val="222222"/>
                <w:sz w:val="20"/>
                <w:szCs w:val="20"/>
                <w:lang w:val="en-US" w:eastAsia="pt-BR"/>
              </w:rPr>
              <w:t>Optical properties</w:t>
            </w:r>
          </w:p>
          <w:p w14:paraId="39BC90AB" w14:textId="6335A1DC" w:rsidR="00047276" w:rsidRPr="000C5964" w:rsidRDefault="000C5964" w:rsidP="000C5964">
            <w:pPr>
              <w:rPr>
                <w:rFonts w:asciiTheme="minorHAnsi" w:eastAsia="Times New Roman" w:hAnsiTheme="minorHAnsi" w:cstheme="minorHAnsi"/>
                <w:b/>
                <w:bCs/>
                <w:color w:val="222222"/>
                <w:sz w:val="20"/>
                <w:szCs w:val="20"/>
                <w:lang w:val="en-US" w:eastAsia="pt-BR"/>
              </w:rPr>
            </w:pPr>
            <w:r w:rsidRPr="000C5964">
              <w:rPr>
                <w:rFonts w:asciiTheme="minorHAnsi" w:eastAsia="Times New Roman" w:hAnsiTheme="minorHAnsi" w:cstheme="minorHAnsi"/>
                <w:b/>
                <w:bCs/>
                <w:color w:val="222222"/>
                <w:sz w:val="20"/>
                <w:szCs w:val="20"/>
                <w:lang w:val="en-US" w:eastAsia="pt-BR"/>
              </w:rPr>
              <w:t>A.</w:t>
            </w:r>
            <w:r w:rsidR="008A567C" w:rsidRPr="000C5964">
              <w:rPr>
                <w:rFonts w:asciiTheme="minorHAnsi" w:eastAsia="Times New Roman" w:hAnsiTheme="minorHAnsi" w:cstheme="minorHAnsi"/>
                <w:b/>
                <w:bCs/>
                <w:color w:val="222222"/>
                <w:sz w:val="20"/>
                <w:szCs w:val="20"/>
                <w:lang w:val="en-US" w:eastAsia="pt-BR"/>
              </w:rPr>
              <w:t>De Camargo</w:t>
            </w:r>
          </w:p>
          <w:p w14:paraId="0C56EE6C" w14:textId="77777777" w:rsidR="008A567C" w:rsidRPr="00E63F18" w:rsidRDefault="008A567C" w:rsidP="008A567C">
            <w:pPr>
              <w:jc w:val="center"/>
              <w:rPr>
                <w:rFonts w:asciiTheme="minorHAnsi" w:eastAsia="Times New Roman" w:hAnsiTheme="minorHAnsi" w:cstheme="minorHAnsi"/>
                <w:b/>
                <w:bCs/>
                <w:color w:val="222222"/>
                <w:sz w:val="16"/>
                <w:szCs w:val="16"/>
                <w:lang w:val="en-US" w:eastAsia="pt-BR"/>
              </w:rPr>
            </w:pPr>
          </w:p>
          <w:p w14:paraId="1206CA56" w14:textId="77777777" w:rsidR="008A567C" w:rsidRPr="000C5964" w:rsidRDefault="008A567C" w:rsidP="008A567C">
            <w:pPr>
              <w:jc w:val="center"/>
              <w:rPr>
                <w:rFonts w:asciiTheme="minorHAnsi" w:eastAsia="Times New Roman" w:hAnsiTheme="minorHAnsi" w:cstheme="minorHAnsi"/>
                <w:color w:val="222222"/>
                <w:sz w:val="20"/>
                <w:szCs w:val="20"/>
                <w:lang w:val="en-US" w:eastAsia="pt-BR"/>
              </w:rPr>
            </w:pPr>
            <w:r w:rsidRPr="000C5964">
              <w:rPr>
                <w:rFonts w:asciiTheme="minorHAnsi" w:eastAsia="Times New Roman" w:hAnsiTheme="minorHAnsi" w:cstheme="minorHAnsi"/>
                <w:color w:val="222222"/>
                <w:sz w:val="20"/>
                <w:szCs w:val="20"/>
                <w:lang w:val="en-US" w:eastAsia="pt-BR"/>
              </w:rPr>
              <w:t>Photonic glasses</w:t>
            </w:r>
          </w:p>
          <w:p w14:paraId="79B04436" w14:textId="437BB701" w:rsidR="008A567C" w:rsidRPr="009D6535" w:rsidRDefault="008A567C" w:rsidP="009D6535">
            <w:pPr>
              <w:jc w:val="center"/>
              <w:rPr>
                <w:rFonts w:asciiTheme="minorHAnsi" w:eastAsia="Times New Roman" w:hAnsiTheme="minorHAnsi" w:cstheme="minorHAnsi"/>
                <w:b/>
                <w:bCs/>
                <w:color w:val="222222"/>
                <w:sz w:val="22"/>
                <w:lang w:val="en-US" w:eastAsia="pt-BR"/>
              </w:rPr>
            </w:pPr>
            <w:r w:rsidRPr="000C5964">
              <w:rPr>
                <w:rFonts w:asciiTheme="minorHAnsi" w:eastAsia="Times New Roman" w:hAnsiTheme="minorHAnsi" w:cstheme="minorHAnsi"/>
                <w:b/>
                <w:bCs/>
                <w:color w:val="222222"/>
                <w:sz w:val="20"/>
                <w:szCs w:val="20"/>
                <w:lang w:val="en-US" w:eastAsia="pt-BR"/>
              </w:rPr>
              <w:t>M. Nalin</w:t>
            </w:r>
          </w:p>
        </w:tc>
        <w:tc>
          <w:tcPr>
            <w:tcW w:w="1559" w:type="dxa"/>
          </w:tcPr>
          <w:p w14:paraId="0E2BA254" w14:textId="36A80DEF" w:rsidR="008318AB" w:rsidRDefault="008318AB" w:rsidP="00C5366B">
            <w:pPr>
              <w:jc w:val="center"/>
              <w:rPr>
                <w:rFonts w:asciiTheme="minorHAnsi" w:eastAsia="Times New Roman" w:hAnsiTheme="minorHAnsi" w:cstheme="minorHAnsi"/>
                <w:color w:val="222222"/>
                <w:sz w:val="20"/>
                <w:szCs w:val="20"/>
                <w:lang w:eastAsia="pt-BR"/>
              </w:rPr>
            </w:pPr>
            <w:r>
              <w:rPr>
                <w:rFonts w:asciiTheme="minorHAnsi" w:eastAsia="Times New Roman" w:hAnsiTheme="minorHAnsi" w:cstheme="minorHAnsi"/>
                <w:color w:val="222222"/>
                <w:sz w:val="20"/>
                <w:szCs w:val="20"/>
                <w:lang w:eastAsia="pt-BR"/>
              </w:rPr>
              <w:t>Compu</w:t>
            </w:r>
            <w:r w:rsidRPr="008318AB">
              <w:rPr>
                <w:rFonts w:asciiTheme="minorHAnsi" w:eastAsia="Times New Roman" w:hAnsiTheme="minorHAnsi" w:cstheme="minorHAnsi"/>
                <w:color w:val="222222"/>
                <w:sz w:val="20"/>
                <w:szCs w:val="20"/>
                <w:lang w:eastAsia="pt-BR"/>
              </w:rPr>
              <w:t>t</w:t>
            </w:r>
            <w:r>
              <w:rPr>
                <w:rFonts w:asciiTheme="minorHAnsi" w:eastAsia="Times New Roman" w:hAnsiTheme="minorHAnsi" w:cstheme="minorHAnsi"/>
                <w:color w:val="222222"/>
                <w:sz w:val="20"/>
                <w:szCs w:val="20"/>
                <w:lang w:eastAsia="pt-BR"/>
              </w:rPr>
              <w:t>at</w:t>
            </w:r>
            <w:r w:rsidRPr="008318AB">
              <w:rPr>
                <w:rFonts w:asciiTheme="minorHAnsi" w:eastAsia="Times New Roman" w:hAnsiTheme="minorHAnsi" w:cstheme="minorHAnsi"/>
                <w:color w:val="222222"/>
                <w:sz w:val="20"/>
                <w:szCs w:val="20"/>
                <w:lang w:eastAsia="pt-BR"/>
              </w:rPr>
              <w:t>ional modeling</w:t>
            </w:r>
          </w:p>
          <w:p w14:paraId="63A6C1E9" w14:textId="04DF0D60" w:rsidR="008318AB" w:rsidRPr="00B047A1" w:rsidRDefault="008318AB" w:rsidP="00C5366B">
            <w:pPr>
              <w:jc w:val="center"/>
              <w:rPr>
                <w:rFonts w:asciiTheme="minorHAnsi" w:eastAsia="Times New Roman" w:hAnsiTheme="minorHAnsi" w:cstheme="minorHAnsi"/>
                <w:b/>
                <w:color w:val="222222"/>
                <w:sz w:val="20"/>
                <w:szCs w:val="20"/>
                <w:lang w:eastAsia="pt-BR"/>
              </w:rPr>
            </w:pPr>
            <w:r w:rsidRPr="00B047A1">
              <w:rPr>
                <w:rFonts w:asciiTheme="minorHAnsi" w:eastAsia="Times New Roman" w:hAnsiTheme="minorHAnsi" w:cstheme="minorHAnsi"/>
                <w:color w:val="222222"/>
                <w:sz w:val="20"/>
                <w:szCs w:val="20"/>
                <w:lang w:eastAsia="pt-BR"/>
              </w:rPr>
              <w:t xml:space="preserve">R. </w:t>
            </w:r>
            <w:r w:rsidRPr="00B047A1">
              <w:rPr>
                <w:rFonts w:asciiTheme="minorHAnsi" w:eastAsia="Times New Roman" w:hAnsiTheme="minorHAnsi" w:cstheme="minorHAnsi"/>
                <w:b/>
                <w:color w:val="222222"/>
                <w:sz w:val="20"/>
                <w:szCs w:val="20"/>
                <w:lang w:eastAsia="pt-BR"/>
              </w:rPr>
              <w:t>Welch</w:t>
            </w:r>
          </w:p>
          <w:p w14:paraId="7C10C442" w14:textId="77777777" w:rsidR="008318AB" w:rsidRPr="00047276" w:rsidRDefault="008318AB" w:rsidP="00C5366B">
            <w:pPr>
              <w:jc w:val="center"/>
              <w:rPr>
                <w:rFonts w:asciiTheme="minorHAnsi" w:eastAsia="Times New Roman" w:hAnsiTheme="minorHAnsi" w:cstheme="minorHAnsi"/>
                <w:b/>
                <w:color w:val="222222"/>
                <w:sz w:val="16"/>
                <w:szCs w:val="16"/>
                <w:lang w:eastAsia="pt-BR"/>
              </w:rPr>
            </w:pPr>
          </w:p>
          <w:p w14:paraId="513AA11A" w14:textId="77777777" w:rsidR="008318AB" w:rsidRPr="00B047A1" w:rsidRDefault="008318AB" w:rsidP="00C5366B">
            <w:pPr>
              <w:jc w:val="center"/>
              <w:rPr>
                <w:rFonts w:asciiTheme="minorHAnsi" w:eastAsia="Times New Roman" w:hAnsiTheme="minorHAnsi" w:cstheme="minorHAnsi"/>
                <w:color w:val="222222"/>
                <w:sz w:val="20"/>
                <w:szCs w:val="20"/>
                <w:lang w:eastAsia="pt-BR"/>
              </w:rPr>
            </w:pPr>
            <w:r w:rsidRPr="00B047A1">
              <w:rPr>
                <w:rFonts w:asciiTheme="minorHAnsi" w:eastAsia="Times New Roman" w:hAnsiTheme="minorHAnsi" w:cstheme="minorHAnsi"/>
                <w:color w:val="222222"/>
                <w:sz w:val="20"/>
                <w:szCs w:val="20"/>
                <w:lang w:eastAsia="pt-BR"/>
              </w:rPr>
              <w:t>Relaxation</w:t>
            </w:r>
          </w:p>
          <w:p w14:paraId="7A35B989" w14:textId="43CC04C0" w:rsidR="008318AB" w:rsidRPr="008318AB" w:rsidRDefault="008318AB" w:rsidP="00C5366B">
            <w:pPr>
              <w:jc w:val="center"/>
              <w:rPr>
                <w:rFonts w:asciiTheme="minorHAnsi" w:eastAsia="Times New Roman" w:hAnsiTheme="minorHAnsi" w:cstheme="minorHAnsi"/>
                <w:b/>
                <w:bCs/>
                <w:color w:val="222222"/>
                <w:sz w:val="20"/>
                <w:szCs w:val="20"/>
                <w:lang w:val="en-US" w:eastAsia="pt-BR"/>
              </w:rPr>
            </w:pPr>
            <w:r w:rsidRPr="00B047A1">
              <w:rPr>
                <w:rFonts w:asciiTheme="minorHAnsi" w:eastAsia="Times New Roman" w:hAnsiTheme="minorHAnsi" w:cstheme="minorHAnsi"/>
                <w:b/>
                <w:color w:val="222222"/>
                <w:sz w:val="20"/>
                <w:szCs w:val="20"/>
                <w:lang w:eastAsia="pt-BR"/>
              </w:rPr>
              <w:t>C. Wilkinson</w:t>
            </w:r>
          </w:p>
        </w:tc>
        <w:tc>
          <w:tcPr>
            <w:tcW w:w="1559" w:type="dxa"/>
          </w:tcPr>
          <w:p w14:paraId="54CC32D8" w14:textId="77777777" w:rsidR="00D94B14" w:rsidRDefault="00D94B14" w:rsidP="00D94B14">
            <w:pPr>
              <w:jc w:val="center"/>
              <w:rPr>
                <w:rFonts w:asciiTheme="minorHAnsi" w:eastAsia="Times New Roman" w:hAnsiTheme="minorHAnsi" w:cstheme="minorHAnsi"/>
                <w:color w:val="222222"/>
                <w:sz w:val="22"/>
                <w:lang w:val="en-US" w:eastAsia="pt-BR"/>
              </w:rPr>
            </w:pPr>
            <w:r>
              <w:rPr>
                <w:rFonts w:asciiTheme="minorHAnsi" w:eastAsia="Times New Roman" w:hAnsiTheme="minorHAnsi" w:cstheme="minorHAnsi"/>
                <w:color w:val="222222"/>
                <w:sz w:val="22"/>
                <w:lang w:val="en-US" w:eastAsia="pt-BR"/>
              </w:rPr>
              <w:t>Crystallization and GCs</w:t>
            </w:r>
          </w:p>
          <w:p w14:paraId="38C77797" w14:textId="77777777" w:rsidR="00D94B14" w:rsidRDefault="00D94B14" w:rsidP="00D94B14">
            <w:pPr>
              <w:jc w:val="center"/>
              <w:rPr>
                <w:rFonts w:asciiTheme="minorHAnsi" w:eastAsia="Times New Roman" w:hAnsiTheme="minorHAnsi" w:cstheme="minorHAnsi"/>
                <w:b/>
                <w:color w:val="222222"/>
                <w:sz w:val="22"/>
                <w:lang w:val="en-US" w:eastAsia="pt-BR"/>
              </w:rPr>
            </w:pPr>
            <w:r w:rsidRPr="008A567C">
              <w:rPr>
                <w:rFonts w:asciiTheme="minorHAnsi" w:eastAsia="Times New Roman" w:hAnsiTheme="minorHAnsi" w:cstheme="minorHAnsi"/>
                <w:b/>
                <w:color w:val="222222"/>
                <w:sz w:val="22"/>
                <w:lang w:val="en-US" w:eastAsia="pt-BR"/>
              </w:rPr>
              <w:t>E.D. Zanotto</w:t>
            </w:r>
          </w:p>
          <w:p w14:paraId="57439DA4" w14:textId="77777777" w:rsidR="00D94B14" w:rsidRPr="009D6535" w:rsidRDefault="00D94B14" w:rsidP="00D94B14">
            <w:pPr>
              <w:jc w:val="center"/>
              <w:rPr>
                <w:rFonts w:asciiTheme="minorHAnsi" w:eastAsia="Times New Roman" w:hAnsiTheme="minorHAnsi" w:cstheme="minorHAnsi"/>
                <w:b/>
                <w:color w:val="222222"/>
                <w:sz w:val="16"/>
                <w:szCs w:val="16"/>
                <w:lang w:val="en-US" w:eastAsia="pt-BR"/>
              </w:rPr>
            </w:pPr>
            <w:bookmarkStart w:id="0" w:name="_GoBack"/>
            <w:bookmarkEnd w:id="0"/>
          </w:p>
          <w:p w14:paraId="580388D9" w14:textId="77777777" w:rsidR="00D94B14" w:rsidRPr="008A567C" w:rsidRDefault="00D94B14" w:rsidP="00D94B14">
            <w:pPr>
              <w:jc w:val="center"/>
              <w:rPr>
                <w:rFonts w:asciiTheme="minorHAnsi" w:eastAsia="Times New Roman" w:hAnsiTheme="minorHAnsi" w:cstheme="minorHAnsi"/>
                <w:color w:val="222222"/>
                <w:sz w:val="22"/>
                <w:lang w:val="en-US" w:eastAsia="pt-BR"/>
              </w:rPr>
            </w:pPr>
            <w:r w:rsidRPr="008A567C">
              <w:rPr>
                <w:rFonts w:asciiTheme="minorHAnsi" w:eastAsia="Times New Roman" w:hAnsiTheme="minorHAnsi" w:cstheme="minorHAnsi"/>
                <w:color w:val="222222"/>
                <w:sz w:val="22"/>
                <w:lang w:val="en-US" w:eastAsia="pt-BR"/>
              </w:rPr>
              <w:t xml:space="preserve">Glass </w:t>
            </w:r>
            <w:r>
              <w:rPr>
                <w:rFonts w:asciiTheme="minorHAnsi" w:eastAsia="Times New Roman" w:hAnsiTheme="minorHAnsi" w:cstheme="minorHAnsi"/>
                <w:color w:val="222222"/>
                <w:sz w:val="22"/>
                <w:lang w:val="en-US" w:eastAsia="pt-BR"/>
              </w:rPr>
              <w:t>s</w:t>
            </w:r>
            <w:r w:rsidRPr="008A567C">
              <w:rPr>
                <w:rFonts w:asciiTheme="minorHAnsi" w:eastAsia="Times New Roman" w:hAnsiTheme="minorHAnsi" w:cstheme="minorHAnsi"/>
                <w:color w:val="222222"/>
                <w:sz w:val="22"/>
                <w:lang w:val="en-US" w:eastAsia="pt-BR"/>
              </w:rPr>
              <w:t>intering</w:t>
            </w:r>
          </w:p>
          <w:p w14:paraId="7A1BA897" w14:textId="1AA5D8BB" w:rsidR="009D6535" w:rsidRPr="00513F26" w:rsidRDefault="00D94B14" w:rsidP="00D94B14">
            <w:pPr>
              <w:jc w:val="center"/>
              <w:rPr>
                <w:rFonts w:asciiTheme="minorHAnsi" w:eastAsia="Times New Roman" w:hAnsiTheme="minorHAnsi" w:cstheme="minorHAnsi"/>
                <w:b/>
                <w:bCs/>
                <w:color w:val="222222"/>
                <w:sz w:val="22"/>
                <w:lang w:val="en-US" w:eastAsia="pt-BR"/>
              </w:rPr>
            </w:pPr>
            <w:r>
              <w:rPr>
                <w:rFonts w:asciiTheme="minorHAnsi" w:eastAsia="Times New Roman" w:hAnsiTheme="minorHAnsi" w:cstheme="minorHAnsi"/>
                <w:b/>
                <w:color w:val="222222"/>
                <w:sz w:val="22"/>
                <w:lang w:val="en-US" w:eastAsia="pt-BR"/>
              </w:rPr>
              <w:t>E.B. Ferreira</w:t>
            </w:r>
          </w:p>
        </w:tc>
        <w:tc>
          <w:tcPr>
            <w:tcW w:w="1701" w:type="dxa"/>
          </w:tcPr>
          <w:p w14:paraId="60191F10" w14:textId="2470415F" w:rsidR="008A567C" w:rsidRPr="000C5964" w:rsidRDefault="00960FAB" w:rsidP="00E63F18">
            <w:pPr>
              <w:jc w:val="center"/>
              <w:rPr>
                <w:rFonts w:asciiTheme="minorHAnsi" w:eastAsia="Times New Roman" w:hAnsiTheme="minorHAnsi" w:cstheme="minorHAnsi"/>
                <w:color w:val="222222"/>
                <w:sz w:val="23"/>
                <w:szCs w:val="23"/>
                <w:lang w:val="en-US" w:eastAsia="pt-BR"/>
              </w:rPr>
            </w:pPr>
            <w:r w:rsidRPr="00960FAB">
              <w:rPr>
                <w:rFonts w:asciiTheme="minorHAnsi" w:eastAsia="Times New Roman" w:hAnsiTheme="minorHAnsi" w:cstheme="minorHAnsi"/>
                <w:color w:val="222222"/>
                <w:sz w:val="23"/>
                <w:szCs w:val="23"/>
                <w:highlight w:val="cyan"/>
                <w:lang w:val="en-US" w:eastAsia="pt-BR"/>
              </w:rPr>
              <w:t xml:space="preserve">Visit to the NMR labs at </w:t>
            </w:r>
            <w:r w:rsidR="00E63F18">
              <w:rPr>
                <w:rFonts w:asciiTheme="minorHAnsi" w:eastAsia="Times New Roman" w:hAnsiTheme="minorHAnsi" w:cstheme="minorHAnsi"/>
                <w:color w:val="222222"/>
                <w:sz w:val="23"/>
                <w:szCs w:val="23"/>
                <w:highlight w:val="cyan"/>
                <w:lang w:val="en-US" w:eastAsia="pt-BR"/>
              </w:rPr>
              <w:t>IF</w:t>
            </w:r>
            <w:r w:rsidRPr="00960FAB">
              <w:rPr>
                <w:rFonts w:asciiTheme="minorHAnsi" w:eastAsia="Times New Roman" w:hAnsiTheme="minorHAnsi" w:cstheme="minorHAnsi"/>
                <w:color w:val="222222"/>
                <w:sz w:val="23"/>
                <w:szCs w:val="23"/>
                <w:highlight w:val="cyan"/>
                <w:lang w:val="en-US" w:eastAsia="pt-BR"/>
              </w:rPr>
              <w:t>USP</w:t>
            </w:r>
            <w:r>
              <w:rPr>
                <w:rFonts w:asciiTheme="minorHAnsi" w:eastAsia="Times New Roman" w:hAnsiTheme="minorHAnsi" w:cstheme="minorHAnsi"/>
                <w:color w:val="222222"/>
                <w:sz w:val="23"/>
                <w:szCs w:val="23"/>
                <w:lang w:val="en-US" w:eastAsia="pt-BR"/>
              </w:rPr>
              <w:t xml:space="preserve"> </w:t>
            </w:r>
          </w:p>
        </w:tc>
      </w:tr>
      <w:tr w:rsidR="00CE7D4B" w:rsidRPr="00FC5D9E" w14:paraId="337ACD86" w14:textId="77777777" w:rsidTr="009D6535">
        <w:tc>
          <w:tcPr>
            <w:tcW w:w="9776" w:type="dxa"/>
            <w:gridSpan w:val="6"/>
          </w:tcPr>
          <w:p w14:paraId="0EE64892" w14:textId="2FBC3ABB" w:rsidR="00CE7D4B" w:rsidRPr="007A7BD4" w:rsidRDefault="00047276" w:rsidP="00C5366B">
            <w:pPr>
              <w:jc w:val="center"/>
              <w:rPr>
                <w:rFonts w:asciiTheme="minorHAnsi" w:eastAsia="Times New Roman" w:hAnsiTheme="minorHAnsi" w:cstheme="minorHAnsi"/>
                <w:color w:val="222222"/>
                <w:sz w:val="23"/>
                <w:szCs w:val="23"/>
                <w:highlight w:val="lightGray"/>
                <w:lang w:val="en-US" w:eastAsia="pt-BR"/>
              </w:rPr>
            </w:pPr>
            <w:r w:rsidRPr="00047276">
              <w:rPr>
                <w:rFonts w:asciiTheme="minorHAnsi" w:eastAsia="Times New Roman" w:hAnsiTheme="minorHAnsi" w:cstheme="minorHAnsi"/>
                <w:b/>
                <w:color w:val="FF0000"/>
                <w:sz w:val="23"/>
                <w:szCs w:val="23"/>
                <w:lang w:val="en-US" w:eastAsia="pt-BR"/>
              </w:rPr>
              <w:t>10:00</w:t>
            </w:r>
            <w:r w:rsidRPr="00047276">
              <w:rPr>
                <w:rFonts w:asciiTheme="minorHAnsi" w:eastAsia="Times New Roman" w:hAnsiTheme="minorHAnsi" w:cstheme="minorHAnsi"/>
                <w:color w:val="FF0000"/>
                <w:sz w:val="23"/>
                <w:szCs w:val="23"/>
                <w:lang w:val="en-US" w:eastAsia="pt-BR"/>
              </w:rPr>
              <w:t xml:space="preserve"> </w:t>
            </w:r>
            <w:r w:rsidR="001F0174">
              <w:rPr>
                <w:rFonts w:asciiTheme="minorHAnsi" w:eastAsia="Times New Roman" w:hAnsiTheme="minorHAnsi" w:cstheme="minorHAnsi"/>
                <w:color w:val="222222"/>
                <w:sz w:val="23"/>
                <w:szCs w:val="23"/>
                <w:highlight w:val="lightGray"/>
                <w:lang w:val="en-US" w:eastAsia="pt-BR"/>
              </w:rPr>
              <w:t xml:space="preserve">Short </w:t>
            </w:r>
            <w:r w:rsidR="00CE7D4B" w:rsidRPr="007A7BD4">
              <w:rPr>
                <w:rFonts w:asciiTheme="minorHAnsi" w:eastAsia="Times New Roman" w:hAnsiTheme="minorHAnsi" w:cstheme="minorHAnsi"/>
                <w:color w:val="222222"/>
                <w:sz w:val="23"/>
                <w:szCs w:val="23"/>
                <w:highlight w:val="lightGray"/>
                <w:lang w:val="en-US" w:eastAsia="pt-BR"/>
              </w:rPr>
              <w:t>Coffee Break</w:t>
            </w:r>
          </w:p>
        </w:tc>
      </w:tr>
      <w:tr w:rsidR="00C5366B" w:rsidRPr="00F436F6" w14:paraId="7D8E830C" w14:textId="77777777" w:rsidTr="009D6535">
        <w:tc>
          <w:tcPr>
            <w:tcW w:w="1696" w:type="dxa"/>
          </w:tcPr>
          <w:p w14:paraId="5C5DC197" w14:textId="77777777" w:rsidR="00B047A1" w:rsidRDefault="00B047A1" w:rsidP="00C5366B">
            <w:pPr>
              <w:jc w:val="center"/>
              <w:rPr>
                <w:rFonts w:asciiTheme="minorHAnsi" w:eastAsia="Times New Roman" w:hAnsiTheme="minorHAnsi" w:cstheme="minorHAnsi"/>
                <w:color w:val="FF0000"/>
                <w:sz w:val="22"/>
                <w:lang w:val="en-US" w:eastAsia="pt-BR"/>
              </w:rPr>
            </w:pPr>
            <w:r w:rsidRPr="00B047A1">
              <w:rPr>
                <w:rFonts w:asciiTheme="minorHAnsi" w:eastAsia="Times New Roman" w:hAnsiTheme="minorHAnsi" w:cstheme="minorHAnsi"/>
                <w:b/>
                <w:color w:val="FF0000"/>
                <w:sz w:val="22"/>
                <w:lang w:val="en-US" w:eastAsia="pt-BR"/>
              </w:rPr>
              <w:t>10:15</w:t>
            </w:r>
            <w:r w:rsidRPr="00B047A1">
              <w:rPr>
                <w:rFonts w:asciiTheme="minorHAnsi" w:eastAsia="Times New Roman" w:hAnsiTheme="minorHAnsi" w:cstheme="minorHAnsi"/>
                <w:color w:val="FF0000"/>
                <w:sz w:val="22"/>
                <w:lang w:val="en-US" w:eastAsia="pt-BR"/>
              </w:rPr>
              <w:t xml:space="preserve"> </w:t>
            </w:r>
          </w:p>
          <w:p w14:paraId="114372AF" w14:textId="786F2EA7" w:rsidR="00C5366B" w:rsidRPr="00407B43" w:rsidRDefault="008F4B27" w:rsidP="00C5366B">
            <w:pPr>
              <w:jc w:val="center"/>
              <w:rPr>
                <w:rFonts w:asciiTheme="minorHAnsi" w:eastAsia="Times New Roman" w:hAnsiTheme="minorHAnsi" w:cstheme="minorHAnsi"/>
                <w:color w:val="222222"/>
                <w:sz w:val="22"/>
                <w:lang w:val="en-US" w:eastAsia="pt-BR"/>
              </w:rPr>
            </w:pPr>
            <w:r>
              <w:rPr>
                <w:rFonts w:asciiTheme="minorHAnsi" w:eastAsia="Times New Roman" w:hAnsiTheme="minorHAnsi" w:cstheme="minorHAnsi"/>
                <w:color w:val="222222"/>
                <w:sz w:val="22"/>
                <w:lang w:val="en-US" w:eastAsia="pt-BR"/>
              </w:rPr>
              <w:t>Key r</w:t>
            </w:r>
            <w:r w:rsidR="00407B43" w:rsidRPr="00407B43">
              <w:rPr>
                <w:rFonts w:asciiTheme="minorHAnsi" w:eastAsia="Times New Roman" w:hAnsiTheme="minorHAnsi" w:cstheme="minorHAnsi"/>
                <w:color w:val="222222"/>
                <w:sz w:val="22"/>
                <w:lang w:val="en-US" w:eastAsia="pt-BR"/>
              </w:rPr>
              <w:t>esearch topics at CeRTEV</w:t>
            </w:r>
          </w:p>
          <w:p w14:paraId="24FE30BA" w14:textId="77777777" w:rsidR="00407B43" w:rsidRPr="00407B43" w:rsidRDefault="00407B43" w:rsidP="00C5366B">
            <w:pPr>
              <w:jc w:val="center"/>
              <w:rPr>
                <w:rFonts w:asciiTheme="minorHAnsi" w:eastAsia="Times New Roman" w:hAnsiTheme="minorHAnsi" w:cstheme="minorHAnsi"/>
                <w:color w:val="222222"/>
                <w:sz w:val="22"/>
                <w:lang w:val="en-US" w:eastAsia="pt-BR"/>
              </w:rPr>
            </w:pPr>
          </w:p>
          <w:p w14:paraId="092B6846" w14:textId="4B5D47AC" w:rsidR="00407B43" w:rsidRPr="00407B43" w:rsidRDefault="000F2910" w:rsidP="008F4B27">
            <w:pPr>
              <w:jc w:val="center"/>
              <w:rPr>
                <w:rFonts w:asciiTheme="minorHAnsi" w:eastAsia="Times New Roman" w:hAnsiTheme="minorHAnsi" w:cstheme="minorHAnsi"/>
                <w:b/>
                <w:bCs/>
                <w:color w:val="222222"/>
                <w:sz w:val="23"/>
                <w:szCs w:val="23"/>
                <w:lang w:val="en-US" w:eastAsia="pt-BR"/>
              </w:rPr>
            </w:pPr>
            <w:r w:rsidRPr="00B047A1">
              <w:rPr>
                <w:rFonts w:asciiTheme="minorHAnsi" w:eastAsia="Times New Roman" w:hAnsiTheme="minorHAnsi" w:cstheme="minorHAnsi"/>
                <w:b/>
                <w:color w:val="222222"/>
                <w:sz w:val="22"/>
                <w:highlight w:val="yellow"/>
                <w:lang w:val="en-US" w:eastAsia="pt-BR"/>
              </w:rPr>
              <w:t>CeRTEV</w:t>
            </w:r>
            <w:r w:rsidR="00407B43" w:rsidRPr="00B047A1">
              <w:rPr>
                <w:rFonts w:asciiTheme="minorHAnsi" w:eastAsia="Times New Roman" w:hAnsiTheme="minorHAnsi" w:cstheme="minorHAnsi"/>
                <w:b/>
                <w:color w:val="222222"/>
                <w:sz w:val="22"/>
                <w:highlight w:val="yellow"/>
                <w:lang w:val="en-US" w:eastAsia="pt-BR"/>
              </w:rPr>
              <w:t xml:space="preserve"> </w:t>
            </w:r>
            <w:r w:rsidR="008F4B27" w:rsidRPr="00B047A1">
              <w:rPr>
                <w:rFonts w:asciiTheme="minorHAnsi" w:eastAsia="Times New Roman" w:hAnsiTheme="minorHAnsi" w:cstheme="minorHAnsi"/>
                <w:b/>
                <w:color w:val="222222"/>
                <w:sz w:val="22"/>
                <w:highlight w:val="yellow"/>
                <w:lang w:val="en-US" w:eastAsia="pt-BR"/>
              </w:rPr>
              <w:t>faculty</w:t>
            </w:r>
          </w:p>
        </w:tc>
        <w:tc>
          <w:tcPr>
            <w:tcW w:w="1560" w:type="dxa"/>
          </w:tcPr>
          <w:p w14:paraId="5DD35A68" w14:textId="05452422" w:rsidR="00F06BD9" w:rsidRPr="001F0174" w:rsidRDefault="00F06BD9" w:rsidP="00513F26">
            <w:pPr>
              <w:jc w:val="center"/>
              <w:rPr>
                <w:rFonts w:asciiTheme="minorHAnsi" w:eastAsia="Times New Roman" w:hAnsiTheme="minorHAnsi" w:cstheme="minorHAnsi"/>
                <w:color w:val="222222"/>
                <w:sz w:val="20"/>
                <w:szCs w:val="20"/>
                <w:lang w:val="en-US" w:eastAsia="pt-BR"/>
              </w:rPr>
            </w:pPr>
            <w:r w:rsidRPr="001F0174">
              <w:rPr>
                <w:rFonts w:asciiTheme="minorHAnsi" w:eastAsia="Times New Roman" w:hAnsiTheme="minorHAnsi" w:cstheme="minorHAnsi"/>
                <w:color w:val="222222"/>
                <w:sz w:val="20"/>
                <w:szCs w:val="20"/>
                <w:lang w:val="en-US" w:eastAsia="pt-BR"/>
              </w:rPr>
              <w:t>Glass structure by EPR</w:t>
            </w:r>
          </w:p>
          <w:p w14:paraId="58929E6D" w14:textId="5C6EEA12" w:rsidR="00C5366B" w:rsidRDefault="000C5964" w:rsidP="00513F26">
            <w:pPr>
              <w:jc w:val="center"/>
              <w:rPr>
                <w:rFonts w:asciiTheme="minorHAnsi" w:eastAsia="Times New Roman" w:hAnsiTheme="minorHAnsi" w:cstheme="minorHAnsi"/>
                <w:b/>
                <w:bCs/>
                <w:color w:val="222222"/>
                <w:sz w:val="20"/>
                <w:szCs w:val="20"/>
                <w:lang w:val="en-US" w:eastAsia="pt-BR"/>
              </w:rPr>
            </w:pPr>
            <w:r>
              <w:rPr>
                <w:rFonts w:asciiTheme="minorHAnsi" w:eastAsia="Times New Roman" w:hAnsiTheme="minorHAnsi" w:cstheme="minorHAnsi"/>
                <w:b/>
                <w:bCs/>
                <w:color w:val="222222"/>
                <w:sz w:val="20"/>
                <w:szCs w:val="20"/>
                <w:lang w:val="en-US" w:eastAsia="pt-BR"/>
              </w:rPr>
              <w:t>H.</w:t>
            </w:r>
            <w:r w:rsidR="00F06BD9" w:rsidRPr="001F0174">
              <w:rPr>
                <w:rFonts w:asciiTheme="minorHAnsi" w:eastAsia="Times New Roman" w:hAnsiTheme="minorHAnsi" w:cstheme="minorHAnsi"/>
                <w:b/>
                <w:bCs/>
                <w:color w:val="222222"/>
                <w:sz w:val="20"/>
                <w:szCs w:val="20"/>
                <w:lang w:val="en-US" w:eastAsia="pt-BR"/>
              </w:rPr>
              <w:t xml:space="preserve"> Eckert</w:t>
            </w:r>
          </w:p>
          <w:p w14:paraId="202F735A" w14:textId="77777777" w:rsidR="00513F26" w:rsidRPr="00513F26" w:rsidRDefault="00513F26" w:rsidP="00513F26">
            <w:pPr>
              <w:jc w:val="center"/>
              <w:rPr>
                <w:rFonts w:asciiTheme="minorHAnsi" w:eastAsia="Times New Roman" w:hAnsiTheme="minorHAnsi" w:cstheme="minorHAnsi"/>
                <w:b/>
                <w:bCs/>
                <w:color w:val="222222"/>
                <w:sz w:val="16"/>
                <w:szCs w:val="16"/>
                <w:lang w:val="en-US" w:eastAsia="pt-BR"/>
              </w:rPr>
            </w:pPr>
          </w:p>
          <w:p w14:paraId="0BD4B1B0" w14:textId="77777777" w:rsidR="00F06BD9" w:rsidRPr="001F0174" w:rsidRDefault="00F06BD9" w:rsidP="00513F26">
            <w:pPr>
              <w:jc w:val="center"/>
              <w:rPr>
                <w:rFonts w:asciiTheme="minorHAnsi" w:eastAsia="Times New Roman" w:hAnsiTheme="minorHAnsi" w:cstheme="minorHAnsi"/>
                <w:color w:val="222222"/>
                <w:sz w:val="20"/>
                <w:szCs w:val="20"/>
                <w:lang w:val="en-US" w:eastAsia="pt-BR"/>
              </w:rPr>
            </w:pPr>
            <w:r w:rsidRPr="001F0174">
              <w:rPr>
                <w:rFonts w:asciiTheme="minorHAnsi" w:eastAsia="Times New Roman" w:hAnsiTheme="minorHAnsi" w:cstheme="minorHAnsi"/>
                <w:color w:val="222222"/>
                <w:sz w:val="20"/>
                <w:szCs w:val="20"/>
                <w:lang w:val="en-US" w:eastAsia="pt-BR"/>
              </w:rPr>
              <w:t>Glass structure by NMR</w:t>
            </w:r>
          </w:p>
          <w:p w14:paraId="614BE9B1" w14:textId="79B16A9A" w:rsidR="00F06BD9" w:rsidRPr="00FC5D9E" w:rsidRDefault="00F06BD9" w:rsidP="00513F26">
            <w:pPr>
              <w:jc w:val="center"/>
              <w:rPr>
                <w:rFonts w:asciiTheme="minorHAnsi" w:eastAsia="Times New Roman" w:hAnsiTheme="minorHAnsi" w:cstheme="minorHAnsi"/>
                <w:b/>
                <w:bCs/>
                <w:color w:val="222222"/>
                <w:sz w:val="23"/>
                <w:szCs w:val="23"/>
                <w:lang w:val="en-US" w:eastAsia="pt-BR"/>
              </w:rPr>
            </w:pPr>
            <w:r w:rsidRPr="001F0174">
              <w:rPr>
                <w:rFonts w:asciiTheme="minorHAnsi" w:eastAsia="Times New Roman" w:hAnsiTheme="minorHAnsi" w:cstheme="minorHAnsi"/>
                <w:b/>
                <w:bCs/>
                <w:color w:val="222222"/>
                <w:sz w:val="20"/>
                <w:szCs w:val="20"/>
                <w:lang w:val="en-US" w:eastAsia="pt-BR"/>
              </w:rPr>
              <w:t>M. Oliveira</w:t>
            </w:r>
          </w:p>
        </w:tc>
        <w:tc>
          <w:tcPr>
            <w:tcW w:w="1701" w:type="dxa"/>
          </w:tcPr>
          <w:p w14:paraId="4AD54198" w14:textId="77777777" w:rsidR="00047276" w:rsidRPr="008318AB" w:rsidRDefault="00047276" w:rsidP="00047276">
            <w:pPr>
              <w:jc w:val="center"/>
              <w:rPr>
                <w:rFonts w:asciiTheme="minorHAnsi" w:eastAsia="Times New Roman" w:hAnsiTheme="minorHAnsi" w:cstheme="minorHAnsi"/>
                <w:color w:val="222222"/>
                <w:sz w:val="22"/>
                <w:lang w:val="en-US" w:eastAsia="pt-BR"/>
              </w:rPr>
            </w:pPr>
            <w:r w:rsidRPr="008318AB">
              <w:rPr>
                <w:rFonts w:asciiTheme="minorHAnsi" w:eastAsia="Times New Roman" w:hAnsiTheme="minorHAnsi" w:cstheme="minorHAnsi"/>
                <w:color w:val="222222"/>
                <w:sz w:val="22"/>
                <w:lang w:val="en-US" w:eastAsia="pt-BR"/>
              </w:rPr>
              <w:t>Spectroscopies Basicity</w:t>
            </w:r>
            <w:r>
              <w:rPr>
                <w:rFonts w:asciiTheme="minorHAnsi" w:eastAsia="Times New Roman" w:hAnsiTheme="minorHAnsi" w:cstheme="minorHAnsi"/>
                <w:color w:val="222222"/>
                <w:sz w:val="22"/>
                <w:lang w:val="en-US" w:eastAsia="pt-BR"/>
              </w:rPr>
              <w:t>, Colors</w:t>
            </w:r>
          </w:p>
          <w:p w14:paraId="724230CB" w14:textId="77777777" w:rsidR="00047276" w:rsidRPr="008318AB" w:rsidRDefault="00047276" w:rsidP="00047276">
            <w:pPr>
              <w:rPr>
                <w:rFonts w:asciiTheme="minorHAnsi" w:hAnsiTheme="minorHAnsi" w:cstheme="minorHAnsi"/>
                <w:sz w:val="22"/>
              </w:rPr>
            </w:pPr>
            <w:r w:rsidRPr="00047276">
              <w:rPr>
                <w:rFonts w:asciiTheme="minorHAnsi" w:hAnsiTheme="minorHAnsi" w:cstheme="minorHAnsi"/>
                <w:b/>
                <w:sz w:val="22"/>
              </w:rPr>
              <w:t>D.</w:t>
            </w:r>
            <w:r w:rsidRPr="00B047A1">
              <w:rPr>
                <w:rFonts w:asciiTheme="minorHAnsi" w:hAnsiTheme="minorHAnsi" w:cstheme="minorHAnsi"/>
                <w:sz w:val="22"/>
              </w:rPr>
              <w:t xml:space="preserve"> </w:t>
            </w:r>
            <w:r w:rsidRPr="00B047A1">
              <w:rPr>
                <w:rFonts w:asciiTheme="minorHAnsi" w:hAnsiTheme="minorHAnsi" w:cstheme="minorHAnsi"/>
                <w:b/>
                <w:sz w:val="22"/>
              </w:rPr>
              <w:t>Möncke</w:t>
            </w:r>
            <w:r w:rsidRPr="008318AB">
              <w:rPr>
                <w:rFonts w:asciiTheme="minorHAnsi" w:hAnsiTheme="minorHAnsi" w:cstheme="minorHAnsi"/>
                <w:sz w:val="22"/>
              </w:rPr>
              <w:t xml:space="preserve"> </w:t>
            </w:r>
          </w:p>
          <w:p w14:paraId="38512835" w14:textId="6AC2FCB7" w:rsidR="008318AB" w:rsidRPr="008318AB" w:rsidRDefault="008318AB" w:rsidP="00407B43">
            <w:pPr>
              <w:jc w:val="center"/>
              <w:rPr>
                <w:rFonts w:asciiTheme="minorHAnsi" w:eastAsia="Times New Roman" w:hAnsiTheme="minorHAnsi" w:cstheme="minorHAnsi"/>
                <w:bCs/>
                <w:color w:val="222222"/>
                <w:sz w:val="22"/>
                <w:lang w:eastAsia="pt-BR"/>
              </w:rPr>
            </w:pPr>
          </w:p>
        </w:tc>
        <w:tc>
          <w:tcPr>
            <w:tcW w:w="1559" w:type="dxa"/>
          </w:tcPr>
          <w:p w14:paraId="6537C375" w14:textId="77777777" w:rsidR="00C5366B" w:rsidRPr="00513F26" w:rsidRDefault="00C5366B" w:rsidP="00C5366B">
            <w:pPr>
              <w:jc w:val="center"/>
              <w:rPr>
                <w:rFonts w:asciiTheme="minorHAnsi" w:eastAsia="Times New Roman" w:hAnsiTheme="minorHAnsi" w:cstheme="minorHAnsi"/>
                <w:color w:val="222222"/>
                <w:sz w:val="20"/>
                <w:szCs w:val="20"/>
                <w:lang w:val="fr-FR" w:eastAsia="pt-BR"/>
              </w:rPr>
            </w:pPr>
            <w:r w:rsidRPr="00513F26">
              <w:rPr>
                <w:rFonts w:asciiTheme="minorHAnsi" w:eastAsia="Times New Roman" w:hAnsiTheme="minorHAnsi" w:cstheme="minorHAnsi"/>
                <w:color w:val="222222"/>
                <w:sz w:val="20"/>
                <w:szCs w:val="20"/>
                <w:lang w:val="fr-FR" w:eastAsia="pt-BR"/>
              </w:rPr>
              <w:t>MD simulations</w:t>
            </w:r>
          </w:p>
          <w:p w14:paraId="3ADEB82E" w14:textId="576912F8" w:rsidR="00C5366B" w:rsidRPr="00513F26" w:rsidRDefault="001F0174" w:rsidP="00407B43">
            <w:pPr>
              <w:jc w:val="center"/>
              <w:rPr>
                <w:rFonts w:asciiTheme="minorHAnsi" w:eastAsia="Times New Roman" w:hAnsiTheme="minorHAnsi" w:cstheme="minorHAnsi"/>
                <w:b/>
                <w:bCs/>
                <w:color w:val="222222"/>
                <w:sz w:val="20"/>
                <w:szCs w:val="20"/>
                <w:lang w:val="fr-FR" w:eastAsia="pt-BR"/>
              </w:rPr>
            </w:pPr>
            <w:r w:rsidRPr="00513F26">
              <w:rPr>
                <w:rFonts w:asciiTheme="minorHAnsi" w:eastAsia="Times New Roman" w:hAnsiTheme="minorHAnsi" w:cstheme="minorHAnsi"/>
                <w:b/>
                <w:bCs/>
                <w:color w:val="222222"/>
                <w:sz w:val="20"/>
                <w:szCs w:val="20"/>
                <w:lang w:val="fr-FR" w:eastAsia="pt-BR"/>
              </w:rPr>
              <w:t>J.P.</w:t>
            </w:r>
            <w:r w:rsidR="00C5366B" w:rsidRPr="00513F26">
              <w:rPr>
                <w:rFonts w:asciiTheme="minorHAnsi" w:eastAsia="Times New Roman" w:hAnsiTheme="minorHAnsi" w:cstheme="minorHAnsi"/>
                <w:b/>
                <w:bCs/>
                <w:color w:val="222222"/>
                <w:sz w:val="20"/>
                <w:szCs w:val="20"/>
                <w:lang w:val="fr-FR" w:eastAsia="pt-BR"/>
              </w:rPr>
              <w:t>Rino</w:t>
            </w:r>
          </w:p>
          <w:p w14:paraId="750994AC" w14:textId="77777777" w:rsidR="00513F26" w:rsidRPr="00CF4F44" w:rsidRDefault="00513F26" w:rsidP="00407B43">
            <w:pPr>
              <w:jc w:val="center"/>
              <w:rPr>
                <w:rFonts w:asciiTheme="minorHAnsi" w:eastAsia="Times New Roman" w:hAnsiTheme="minorHAnsi" w:cstheme="minorHAnsi"/>
                <w:b/>
                <w:bCs/>
                <w:color w:val="222222"/>
                <w:sz w:val="16"/>
                <w:szCs w:val="16"/>
                <w:lang w:val="fr-FR" w:eastAsia="pt-BR"/>
              </w:rPr>
            </w:pPr>
          </w:p>
          <w:p w14:paraId="0D4C8911" w14:textId="77777777" w:rsidR="00F06BD9" w:rsidRPr="00513F26" w:rsidRDefault="00F06BD9" w:rsidP="00F06BD9">
            <w:pPr>
              <w:jc w:val="center"/>
              <w:rPr>
                <w:rFonts w:asciiTheme="minorHAnsi" w:eastAsia="Times New Roman" w:hAnsiTheme="minorHAnsi" w:cstheme="minorHAnsi"/>
                <w:color w:val="222222"/>
                <w:sz w:val="20"/>
                <w:szCs w:val="20"/>
                <w:lang w:val="en-US" w:eastAsia="pt-BR"/>
              </w:rPr>
            </w:pPr>
            <w:r w:rsidRPr="00513F26">
              <w:rPr>
                <w:rFonts w:asciiTheme="minorHAnsi" w:eastAsia="Times New Roman" w:hAnsiTheme="minorHAnsi" w:cstheme="minorHAnsi"/>
                <w:color w:val="222222"/>
                <w:sz w:val="20"/>
                <w:szCs w:val="20"/>
                <w:lang w:val="en-US" w:eastAsia="pt-BR"/>
              </w:rPr>
              <w:t>Machine Learning</w:t>
            </w:r>
          </w:p>
          <w:p w14:paraId="1C804B3A" w14:textId="74E46B30" w:rsidR="00F06BD9" w:rsidRPr="00FC5D9E" w:rsidRDefault="00F06BD9" w:rsidP="00F06BD9">
            <w:pPr>
              <w:jc w:val="center"/>
              <w:rPr>
                <w:rFonts w:asciiTheme="minorHAnsi" w:eastAsia="Times New Roman" w:hAnsiTheme="minorHAnsi" w:cstheme="minorHAnsi"/>
                <w:b/>
                <w:bCs/>
                <w:color w:val="222222"/>
                <w:sz w:val="23"/>
                <w:szCs w:val="23"/>
                <w:lang w:val="fr-FR" w:eastAsia="pt-BR"/>
              </w:rPr>
            </w:pPr>
            <w:r w:rsidRPr="00513F26">
              <w:rPr>
                <w:rFonts w:asciiTheme="minorHAnsi" w:eastAsia="Times New Roman" w:hAnsiTheme="minorHAnsi" w:cstheme="minorHAnsi"/>
                <w:b/>
                <w:bCs/>
                <w:color w:val="222222"/>
                <w:sz w:val="20"/>
                <w:szCs w:val="20"/>
                <w:lang w:val="en-US" w:eastAsia="pt-BR"/>
              </w:rPr>
              <w:t>D.</w:t>
            </w:r>
            <w:r w:rsidR="008F4B27" w:rsidRPr="00513F26">
              <w:rPr>
                <w:rFonts w:asciiTheme="minorHAnsi" w:eastAsia="Times New Roman" w:hAnsiTheme="minorHAnsi" w:cstheme="minorHAnsi"/>
                <w:b/>
                <w:bCs/>
                <w:color w:val="222222"/>
                <w:sz w:val="20"/>
                <w:szCs w:val="20"/>
                <w:lang w:val="en-US" w:eastAsia="pt-BR"/>
              </w:rPr>
              <w:t>R.</w:t>
            </w:r>
            <w:r w:rsidRPr="00513F26">
              <w:rPr>
                <w:rFonts w:asciiTheme="minorHAnsi" w:eastAsia="Times New Roman" w:hAnsiTheme="minorHAnsi" w:cstheme="minorHAnsi"/>
                <w:b/>
                <w:bCs/>
                <w:color w:val="222222"/>
                <w:sz w:val="20"/>
                <w:szCs w:val="20"/>
                <w:lang w:val="en-US" w:eastAsia="pt-BR"/>
              </w:rPr>
              <w:t xml:space="preserve"> Cassar</w:t>
            </w:r>
          </w:p>
        </w:tc>
        <w:tc>
          <w:tcPr>
            <w:tcW w:w="1559" w:type="dxa"/>
          </w:tcPr>
          <w:p w14:paraId="652E2BDF" w14:textId="77777777" w:rsidR="00D94B14" w:rsidRPr="009D6535" w:rsidRDefault="00D94B14" w:rsidP="00D94B14">
            <w:pPr>
              <w:jc w:val="center"/>
              <w:rPr>
                <w:rFonts w:asciiTheme="minorHAnsi" w:eastAsia="Times New Roman" w:hAnsiTheme="minorHAnsi" w:cstheme="minorHAnsi"/>
                <w:color w:val="222222"/>
                <w:sz w:val="20"/>
                <w:szCs w:val="20"/>
                <w:lang w:val="en-US" w:eastAsia="pt-BR"/>
              </w:rPr>
            </w:pPr>
            <w:r w:rsidRPr="009D6535">
              <w:rPr>
                <w:rFonts w:asciiTheme="minorHAnsi" w:eastAsia="Times New Roman" w:hAnsiTheme="minorHAnsi" w:cstheme="minorHAnsi"/>
                <w:color w:val="222222"/>
                <w:sz w:val="20"/>
                <w:szCs w:val="20"/>
                <w:lang w:val="en-US" w:eastAsia="pt-BR"/>
              </w:rPr>
              <w:t>Mechanical properties of GCs</w:t>
            </w:r>
          </w:p>
          <w:p w14:paraId="3755F53C" w14:textId="77777777" w:rsidR="00D94B14" w:rsidRPr="009D6535" w:rsidRDefault="00D94B14" w:rsidP="00D94B14">
            <w:pPr>
              <w:jc w:val="center"/>
              <w:rPr>
                <w:rFonts w:asciiTheme="minorHAnsi" w:eastAsia="Times New Roman" w:hAnsiTheme="minorHAnsi" w:cstheme="minorHAnsi"/>
                <w:b/>
                <w:bCs/>
                <w:color w:val="222222"/>
                <w:sz w:val="20"/>
                <w:szCs w:val="20"/>
                <w:lang w:val="en-US" w:eastAsia="pt-BR"/>
              </w:rPr>
            </w:pPr>
            <w:r w:rsidRPr="009D6535">
              <w:rPr>
                <w:rFonts w:asciiTheme="minorHAnsi" w:eastAsia="Times New Roman" w:hAnsiTheme="minorHAnsi" w:cstheme="minorHAnsi"/>
                <w:b/>
                <w:bCs/>
                <w:color w:val="222222"/>
                <w:sz w:val="20"/>
                <w:szCs w:val="20"/>
                <w:lang w:val="en-US" w:eastAsia="pt-BR"/>
              </w:rPr>
              <w:t xml:space="preserve"> F. Serbena</w:t>
            </w:r>
          </w:p>
          <w:p w14:paraId="77ADD5DC" w14:textId="77777777" w:rsidR="00D94B14" w:rsidRPr="009D6535" w:rsidRDefault="00D94B14" w:rsidP="00D94B14">
            <w:pPr>
              <w:rPr>
                <w:rFonts w:asciiTheme="minorHAnsi" w:eastAsia="Times New Roman" w:hAnsiTheme="minorHAnsi" w:cstheme="minorHAnsi"/>
                <w:b/>
                <w:bCs/>
                <w:color w:val="222222"/>
                <w:sz w:val="16"/>
                <w:szCs w:val="16"/>
                <w:lang w:val="en-US" w:eastAsia="pt-BR"/>
              </w:rPr>
            </w:pPr>
          </w:p>
          <w:p w14:paraId="62F25BAC" w14:textId="77777777" w:rsidR="00D94B14" w:rsidRPr="009D6535" w:rsidRDefault="00D94B14" w:rsidP="00D94B14">
            <w:pPr>
              <w:jc w:val="center"/>
              <w:rPr>
                <w:rFonts w:asciiTheme="minorHAnsi" w:eastAsia="Times New Roman" w:hAnsiTheme="minorHAnsi" w:cstheme="minorHAnsi"/>
                <w:color w:val="222222"/>
                <w:sz w:val="20"/>
                <w:szCs w:val="20"/>
                <w:lang w:val="en-US" w:eastAsia="pt-BR"/>
              </w:rPr>
            </w:pPr>
            <w:r w:rsidRPr="009D6535">
              <w:rPr>
                <w:rFonts w:asciiTheme="minorHAnsi" w:eastAsia="Times New Roman" w:hAnsiTheme="minorHAnsi" w:cstheme="minorHAnsi"/>
                <w:color w:val="222222"/>
                <w:sz w:val="20"/>
                <w:szCs w:val="20"/>
                <w:lang w:val="en-US" w:eastAsia="pt-BR"/>
              </w:rPr>
              <w:t>Bio properties</w:t>
            </w:r>
          </w:p>
          <w:p w14:paraId="00D2BEF9" w14:textId="06B3ADFA" w:rsidR="00C5366B" w:rsidRPr="00FC5D9E" w:rsidRDefault="00D94B14" w:rsidP="00D94B14">
            <w:pPr>
              <w:jc w:val="center"/>
              <w:rPr>
                <w:rFonts w:asciiTheme="minorHAnsi" w:eastAsia="Times New Roman" w:hAnsiTheme="minorHAnsi" w:cstheme="minorHAnsi"/>
                <w:b/>
                <w:bCs/>
                <w:color w:val="222222"/>
                <w:sz w:val="23"/>
                <w:szCs w:val="23"/>
                <w:lang w:val="en-US" w:eastAsia="pt-BR"/>
              </w:rPr>
            </w:pPr>
            <w:r w:rsidRPr="009D6535">
              <w:rPr>
                <w:rFonts w:asciiTheme="minorHAnsi" w:eastAsia="Times New Roman" w:hAnsiTheme="minorHAnsi" w:cstheme="minorHAnsi"/>
                <w:b/>
                <w:bCs/>
                <w:color w:val="222222"/>
                <w:sz w:val="20"/>
                <w:szCs w:val="20"/>
                <w:lang w:val="en-US" w:eastAsia="pt-BR"/>
              </w:rPr>
              <w:t xml:space="preserve"> O. Peitl</w:t>
            </w:r>
            <w:r w:rsidRPr="001F0174">
              <w:rPr>
                <w:rFonts w:asciiTheme="minorHAnsi" w:eastAsia="Times New Roman" w:hAnsiTheme="minorHAnsi" w:cstheme="minorHAnsi"/>
                <w:b/>
                <w:bCs/>
                <w:color w:val="222222"/>
                <w:sz w:val="22"/>
                <w:lang w:val="en-US" w:eastAsia="pt-BR"/>
              </w:rPr>
              <w:t xml:space="preserve"> </w:t>
            </w:r>
          </w:p>
        </w:tc>
        <w:tc>
          <w:tcPr>
            <w:tcW w:w="1701" w:type="dxa"/>
          </w:tcPr>
          <w:p w14:paraId="6814B5C7" w14:textId="31B531AA" w:rsidR="0038796A" w:rsidRPr="000C5964" w:rsidRDefault="00960FAB" w:rsidP="00E63F18">
            <w:pPr>
              <w:jc w:val="center"/>
              <w:rPr>
                <w:rFonts w:asciiTheme="minorHAnsi" w:eastAsia="Times New Roman" w:hAnsiTheme="minorHAnsi" w:cstheme="minorHAnsi"/>
                <w:bCs/>
                <w:color w:val="222222"/>
                <w:szCs w:val="24"/>
                <w:lang w:val="en-US" w:eastAsia="pt-BR"/>
              </w:rPr>
            </w:pPr>
            <w:r w:rsidRPr="00960FAB">
              <w:rPr>
                <w:rFonts w:asciiTheme="minorHAnsi" w:eastAsia="Times New Roman" w:hAnsiTheme="minorHAnsi" w:cstheme="minorHAnsi"/>
                <w:color w:val="222222"/>
                <w:sz w:val="23"/>
                <w:szCs w:val="23"/>
                <w:highlight w:val="cyan"/>
                <w:lang w:val="en-US" w:eastAsia="pt-BR"/>
              </w:rPr>
              <w:t>Visit to the glass</w:t>
            </w:r>
            <w:r w:rsidRPr="00960FAB">
              <w:rPr>
                <w:rFonts w:asciiTheme="minorHAnsi" w:eastAsia="Times New Roman" w:hAnsiTheme="minorHAnsi" w:cstheme="minorHAnsi"/>
                <w:color w:val="222222"/>
                <w:sz w:val="23"/>
                <w:szCs w:val="23"/>
                <w:highlight w:val="cyan"/>
                <w:lang w:val="en-US" w:eastAsia="pt-BR"/>
              </w:rPr>
              <w:t xml:space="preserve"> </w:t>
            </w:r>
            <w:r w:rsidRPr="00960FAB">
              <w:rPr>
                <w:rFonts w:asciiTheme="minorHAnsi" w:eastAsia="Times New Roman" w:hAnsiTheme="minorHAnsi" w:cstheme="minorHAnsi"/>
                <w:color w:val="222222"/>
                <w:sz w:val="23"/>
                <w:szCs w:val="23"/>
                <w:highlight w:val="cyan"/>
                <w:lang w:val="en-US" w:eastAsia="pt-BR"/>
              </w:rPr>
              <w:t xml:space="preserve">labs at </w:t>
            </w:r>
            <w:r w:rsidR="00E63F18">
              <w:rPr>
                <w:rFonts w:asciiTheme="minorHAnsi" w:eastAsia="Times New Roman" w:hAnsiTheme="minorHAnsi" w:cstheme="minorHAnsi"/>
                <w:color w:val="222222"/>
                <w:sz w:val="23"/>
                <w:szCs w:val="23"/>
                <w:highlight w:val="cyan"/>
                <w:lang w:val="en-US" w:eastAsia="pt-BR"/>
              </w:rPr>
              <w:t>EESC-</w:t>
            </w:r>
            <w:r w:rsidRPr="00960FAB">
              <w:rPr>
                <w:rFonts w:asciiTheme="minorHAnsi" w:eastAsia="Times New Roman" w:hAnsiTheme="minorHAnsi" w:cstheme="minorHAnsi"/>
                <w:color w:val="222222"/>
                <w:sz w:val="23"/>
                <w:szCs w:val="23"/>
                <w:highlight w:val="cyan"/>
                <w:lang w:val="en-US" w:eastAsia="pt-BR"/>
              </w:rPr>
              <w:t>USP</w:t>
            </w:r>
            <w:r>
              <w:rPr>
                <w:rFonts w:asciiTheme="minorHAnsi" w:eastAsia="Times New Roman" w:hAnsiTheme="minorHAnsi" w:cstheme="minorHAnsi"/>
                <w:color w:val="222222"/>
                <w:sz w:val="23"/>
                <w:szCs w:val="23"/>
                <w:lang w:val="en-US" w:eastAsia="pt-BR"/>
              </w:rPr>
              <w:t xml:space="preserve"> </w:t>
            </w:r>
          </w:p>
        </w:tc>
      </w:tr>
      <w:tr w:rsidR="00CE7D4B" w:rsidRPr="00FC5D9E" w14:paraId="1020D05D" w14:textId="77777777" w:rsidTr="009D6535">
        <w:tc>
          <w:tcPr>
            <w:tcW w:w="9776" w:type="dxa"/>
            <w:gridSpan w:val="6"/>
          </w:tcPr>
          <w:p w14:paraId="632B5320" w14:textId="2DCE3826" w:rsidR="00CE7D4B" w:rsidRPr="00FC5D9E" w:rsidRDefault="00B047A1" w:rsidP="00C5366B">
            <w:pPr>
              <w:jc w:val="center"/>
              <w:rPr>
                <w:rFonts w:asciiTheme="minorHAnsi" w:eastAsia="Times New Roman" w:hAnsiTheme="minorHAnsi" w:cstheme="minorHAnsi"/>
                <w:color w:val="222222"/>
                <w:sz w:val="23"/>
                <w:szCs w:val="23"/>
                <w:lang w:val="en-US" w:eastAsia="pt-BR"/>
              </w:rPr>
            </w:pPr>
            <w:r w:rsidRPr="00B047A1">
              <w:rPr>
                <w:rFonts w:asciiTheme="minorHAnsi" w:eastAsia="Times New Roman" w:hAnsiTheme="minorHAnsi" w:cstheme="minorHAnsi"/>
                <w:b/>
                <w:color w:val="FF0000"/>
                <w:sz w:val="23"/>
                <w:szCs w:val="23"/>
                <w:lang w:val="en-US" w:eastAsia="pt-BR"/>
              </w:rPr>
              <w:t>12:15</w:t>
            </w:r>
            <w:r w:rsidR="008318AB" w:rsidRPr="00B047A1">
              <w:rPr>
                <w:rFonts w:asciiTheme="minorHAnsi" w:eastAsia="Times New Roman" w:hAnsiTheme="minorHAnsi" w:cstheme="minorHAnsi"/>
                <w:color w:val="FF0000"/>
                <w:sz w:val="23"/>
                <w:szCs w:val="23"/>
                <w:lang w:val="en-US" w:eastAsia="pt-BR"/>
              </w:rPr>
              <w:t xml:space="preserve"> </w:t>
            </w:r>
            <w:r w:rsidR="00CE7D4B" w:rsidRPr="007A7BD4">
              <w:rPr>
                <w:rFonts w:asciiTheme="minorHAnsi" w:eastAsia="Times New Roman" w:hAnsiTheme="minorHAnsi" w:cstheme="minorHAnsi"/>
                <w:color w:val="222222"/>
                <w:sz w:val="23"/>
                <w:szCs w:val="23"/>
                <w:highlight w:val="lightGray"/>
                <w:lang w:val="en-US" w:eastAsia="pt-BR"/>
              </w:rPr>
              <w:t>Lunch Break</w:t>
            </w:r>
          </w:p>
        </w:tc>
      </w:tr>
      <w:tr w:rsidR="00C5366B" w:rsidRPr="00FC5D9E" w14:paraId="306D70C1" w14:textId="77777777" w:rsidTr="009D6535">
        <w:tc>
          <w:tcPr>
            <w:tcW w:w="1696" w:type="dxa"/>
          </w:tcPr>
          <w:p w14:paraId="0DDE9B42" w14:textId="7B7E1205" w:rsidR="00407B43" w:rsidRPr="00B047A1" w:rsidRDefault="00B047A1" w:rsidP="00C5366B">
            <w:pPr>
              <w:jc w:val="center"/>
              <w:rPr>
                <w:rFonts w:asciiTheme="minorHAnsi" w:eastAsia="Times New Roman" w:hAnsiTheme="minorHAnsi" w:cstheme="minorHAnsi"/>
                <w:b/>
                <w:color w:val="FF0000"/>
                <w:szCs w:val="24"/>
                <w:lang w:val="en-US" w:eastAsia="pt-BR"/>
              </w:rPr>
            </w:pPr>
            <w:r w:rsidRPr="00B047A1">
              <w:rPr>
                <w:rFonts w:asciiTheme="minorHAnsi" w:eastAsia="Times New Roman" w:hAnsiTheme="minorHAnsi" w:cstheme="minorHAnsi"/>
                <w:b/>
                <w:color w:val="FF0000"/>
                <w:szCs w:val="24"/>
                <w:lang w:val="en-US" w:eastAsia="pt-BR"/>
              </w:rPr>
              <w:t>13:45</w:t>
            </w:r>
          </w:p>
          <w:p w14:paraId="5B0B9E19" w14:textId="0EBB09AE" w:rsidR="00407B43" w:rsidRPr="00407B43" w:rsidRDefault="00B047A1" w:rsidP="00407B43">
            <w:pPr>
              <w:jc w:val="center"/>
              <w:rPr>
                <w:rFonts w:asciiTheme="minorHAnsi" w:eastAsia="Times New Roman" w:hAnsiTheme="minorHAnsi" w:cstheme="minorHAnsi"/>
                <w:color w:val="222222"/>
                <w:sz w:val="22"/>
                <w:lang w:val="en-US" w:eastAsia="pt-BR"/>
              </w:rPr>
            </w:pPr>
            <w:r>
              <w:rPr>
                <w:rFonts w:asciiTheme="minorHAnsi" w:eastAsia="Times New Roman" w:hAnsiTheme="minorHAnsi" w:cstheme="minorHAnsi"/>
                <w:color w:val="222222"/>
                <w:sz w:val="22"/>
                <w:lang w:val="en-US" w:eastAsia="pt-BR"/>
              </w:rPr>
              <w:t>1</w:t>
            </w:r>
            <w:r w:rsidR="00407B43" w:rsidRPr="00407B43">
              <w:rPr>
                <w:rFonts w:asciiTheme="minorHAnsi" w:eastAsia="Times New Roman" w:hAnsiTheme="minorHAnsi" w:cstheme="minorHAnsi"/>
                <w:color w:val="222222"/>
                <w:sz w:val="22"/>
                <w:lang w:val="en-US" w:eastAsia="pt-BR"/>
              </w:rPr>
              <w:t xml:space="preserve"> min fire talks by the</w:t>
            </w:r>
          </w:p>
          <w:p w14:paraId="2FD3CC37" w14:textId="67BD03A4" w:rsidR="00407B43" w:rsidRPr="00407B43" w:rsidRDefault="00407B43" w:rsidP="00407B43">
            <w:pPr>
              <w:jc w:val="center"/>
              <w:rPr>
                <w:rFonts w:asciiTheme="minorHAnsi" w:eastAsia="Times New Roman" w:hAnsiTheme="minorHAnsi" w:cstheme="minorHAnsi"/>
                <w:color w:val="222222"/>
                <w:sz w:val="22"/>
                <w:lang w:val="en-US" w:eastAsia="pt-BR"/>
              </w:rPr>
            </w:pPr>
            <w:r w:rsidRPr="00407B43">
              <w:rPr>
                <w:rFonts w:asciiTheme="minorHAnsi" w:eastAsia="Times New Roman" w:hAnsiTheme="minorHAnsi" w:cstheme="minorHAnsi"/>
                <w:b/>
                <w:bCs/>
                <w:color w:val="222222"/>
                <w:sz w:val="22"/>
                <w:lang w:val="en-US" w:eastAsia="pt-BR"/>
              </w:rPr>
              <w:t>Students</w:t>
            </w:r>
          </w:p>
          <w:p w14:paraId="326EADBB" w14:textId="77777777" w:rsidR="00407B43" w:rsidRDefault="00407B43" w:rsidP="00C5366B">
            <w:pPr>
              <w:jc w:val="center"/>
              <w:rPr>
                <w:rFonts w:asciiTheme="minorHAnsi" w:eastAsia="Times New Roman" w:hAnsiTheme="minorHAnsi" w:cstheme="minorHAnsi"/>
                <w:color w:val="222222"/>
                <w:sz w:val="16"/>
                <w:szCs w:val="16"/>
                <w:lang w:val="en-US" w:eastAsia="pt-BR"/>
              </w:rPr>
            </w:pPr>
          </w:p>
          <w:p w14:paraId="55E63C2D" w14:textId="097E899B" w:rsidR="00C5366B" w:rsidRPr="00FC5D9E" w:rsidRDefault="00C5366B" w:rsidP="00C5366B">
            <w:pPr>
              <w:jc w:val="center"/>
              <w:rPr>
                <w:rFonts w:asciiTheme="minorHAnsi" w:eastAsia="Times New Roman" w:hAnsiTheme="minorHAnsi" w:cstheme="minorHAnsi"/>
                <w:b/>
                <w:bCs/>
                <w:color w:val="222222"/>
                <w:sz w:val="23"/>
                <w:szCs w:val="23"/>
                <w:lang w:val="en-US" w:eastAsia="pt-BR"/>
              </w:rPr>
            </w:pPr>
          </w:p>
        </w:tc>
        <w:tc>
          <w:tcPr>
            <w:tcW w:w="1560" w:type="dxa"/>
          </w:tcPr>
          <w:p w14:paraId="7C9F739E" w14:textId="40563BD9" w:rsidR="00C5366B" w:rsidRPr="00047276" w:rsidRDefault="00E63F18" w:rsidP="00960FAB">
            <w:pPr>
              <w:jc w:val="center"/>
              <w:rPr>
                <w:rFonts w:asciiTheme="minorHAnsi" w:eastAsia="Times New Roman" w:hAnsiTheme="minorHAnsi" w:cstheme="minorHAnsi"/>
                <w:b/>
                <w:bCs/>
                <w:color w:val="222222"/>
                <w:szCs w:val="24"/>
                <w:lang w:val="en-US" w:eastAsia="pt-BR"/>
              </w:rPr>
            </w:pPr>
            <w:r>
              <w:rPr>
                <w:rFonts w:asciiTheme="minorHAnsi" w:eastAsia="Times New Roman" w:hAnsiTheme="minorHAnsi" w:cstheme="minorHAnsi"/>
                <w:color w:val="222222"/>
                <w:szCs w:val="24"/>
                <w:highlight w:val="cyan"/>
                <w:lang w:val="en-US" w:eastAsia="pt-BR"/>
              </w:rPr>
              <w:t>Visit</w:t>
            </w:r>
            <w:r w:rsidR="00F06BD9" w:rsidRPr="00960FAB">
              <w:rPr>
                <w:rFonts w:asciiTheme="minorHAnsi" w:eastAsia="Times New Roman" w:hAnsiTheme="minorHAnsi" w:cstheme="minorHAnsi"/>
                <w:color w:val="222222"/>
                <w:szCs w:val="24"/>
                <w:highlight w:val="cyan"/>
                <w:lang w:val="en-US" w:eastAsia="pt-BR"/>
              </w:rPr>
              <w:t xml:space="preserve">  </w:t>
            </w:r>
            <w:r w:rsidR="00960FAB" w:rsidRPr="00960FAB">
              <w:rPr>
                <w:rFonts w:asciiTheme="minorHAnsi" w:eastAsia="Times New Roman" w:hAnsiTheme="minorHAnsi" w:cstheme="minorHAnsi"/>
                <w:color w:val="222222"/>
                <w:szCs w:val="24"/>
                <w:highlight w:val="cyan"/>
                <w:lang w:val="en-US" w:eastAsia="pt-BR"/>
              </w:rPr>
              <w:t>LaMaV and Electron Mic. Labs</w:t>
            </w:r>
            <w:r w:rsidR="00960FAB">
              <w:rPr>
                <w:rFonts w:asciiTheme="minorHAnsi" w:eastAsia="Times New Roman" w:hAnsiTheme="minorHAnsi" w:cstheme="minorHAnsi"/>
                <w:color w:val="222222"/>
                <w:szCs w:val="24"/>
                <w:lang w:val="en-US" w:eastAsia="pt-BR"/>
              </w:rPr>
              <w:t xml:space="preserve"> </w:t>
            </w:r>
            <w:r w:rsidR="00960FAB" w:rsidRPr="00960FAB">
              <w:rPr>
                <w:rFonts w:asciiTheme="minorHAnsi" w:eastAsia="Times New Roman" w:hAnsiTheme="minorHAnsi" w:cstheme="minorHAnsi"/>
                <w:color w:val="222222"/>
                <w:szCs w:val="24"/>
                <w:highlight w:val="cyan"/>
                <w:lang w:val="en-US" w:eastAsia="pt-BR"/>
              </w:rPr>
              <w:t>at UFSCar</w:t>
            </w:r>
          </w:p>
        </w:tc>
        <w:tc>
          <w:tcPr>
            <w:tcW w:w="1701" w:type="dxa"/>
          </w:tcPr>
          <w:p w14:paraId="0C237C79" w14:textId="27322F1D" w:rsidR="00C5366B" w:rsidRPr="00513F26" w:rsidRDefault="00490F07" w:rsidP="00C5366B">
            <w:pPr>
              <w:jc w:val="center"/>
              <w:rPr>
                <w:rFonts w:asciiTheme="minorHAnsi" w:eastAsia="Times New Roman" w:hAnsiTheme="minorHAnsi" w:cstheme="minorHAnsi"/>
                <w:color w:val="222222"/>
                <w:sz w:val="22"/>
                <w:lang w:val="en-US" w:eastAsia="pt-BR"/>
              </w:rPr>
            </w:pPr>
            <w:r w:rsidRPr="00E63F18">
              <w:rPr>
                <w:rFonts w:asciiTheme="minorHAnsi" w:eastAsia="Times New Roman" w:hAnsiTheme="minorHAnsi" w:cstheme="minorHAnsi"/>
                <w:color w:val="222222"/>
                <w:sz w:val="22"/>
                <w:highlight w:val="cyan"/>
                <w:lang w:val="en-US" w:eastAsia="pt-BR"/>
              </w:rPr>
              <w:t>Guided Tour</w:t>
            </w:r>
            <w:r w:rsidR="00E63F18" w:rsidRPr="00E63F18">
              <w:rPr>
                <w:rFonts w:asciiTheme="minorHAnsi" w:eastAsia="Times New Roman" w:hAnsiTheme="minorHAnsi" w:cstheme="minorHAnsi"/>
                <w:color w:val="222222"/>
                <w:sz w:val="22"/>
                <w:highlight w:val="cyan"/>
                <w:lang w:val="en-US" w:eastAsia="pt-BR"/>
              </w:rPr>
              <w:t xml:space="preserve"> to Sta. Maria Farm</w:t>
            </w:r>
          </w:p>
        </w:tc>
        <w:tc>
          <w:tcPr>
            <w:tcW w:w="1559" w:type="dxa"/>
          </w:tcPr>
          <w:p w14:paraId="3057B12C" w14:textId="77777777" w:rsidR="00047276" w:rsidRPr="008318AB" w:rsidRDefault="00047276" w:rsidP="00047276">
            <w:pPr>
              <w:rPr>
                <w:rFonts w:asciiTheme="minorHAnsi" w:hAnsiTheme="minorHAnsi" w:cstheme="minorHAnsi"/>
                <w:sz w:val="22"/>
              </w:rPr>
            </w:pPr>
            <w:r w:rsidRPr="008318AB">
              <w:rPr>
                <w:rFonts w:asciiTheme="minorHAnsi" w:hAnsiTheme="minorHAnsi" w:cstheme="minorHAnsi"/>
                <w:sz w:val="22"/>
              </w:rPr>
              <w:t>Structure vs</w:t>
            </w:r>
            <w:r>
              <w:rPr>
                <w:rFonts w:asciiTheme="minorHAnsi" w:hAnsiTheme="minorHAnsi" w:cstheme="minorHAnsi"/>
                <w:sz w:val="22"/>
              </w:rPr>
              <w:t>.</w:t>
            </w:r>
            <w:r w:rsidRPr="008318AB">
              <w:rPr>
                <w:rFonts w:asciiTheme="minorHAnsi" w:hAnsiTheme="minorHAnsi" w:cstheme="minorHAnsi"/>
                <w:sz w:val="22"/>
              </w:rPr>
              <w:t xml:space="preserve"> properties</w:t>
            </w:r>
          </w:p>
          <w:p w14:paraId="2F34B276" w14:textId="77777777" w:rsidR="00047276" w:rsidRPr="00B047A1" w:rsidRDefault="00047276" w:rsidP="00047276">
            <w:pPr>
              <w:jc w:val="center"/>
              <w:rPr>
                <w:rFonts w:asciiTheme="minorHAnsi" w:hAnsiTheme="minorHAnsi" w:cstheme="minorHAnsi"/>
                <w:b/>
                <w:sz w:val="22"/>
              </w:rPr>
            </w:pPr>
            <w:r w:rsidRPr="00B047A1">
              <w:rPr>
                <w:rFonts w:asciiTheme="minorHAnsi" w:hAnsiTheme="minorHAnsi" w:cstheme="minorHAnsi"/>
                <w:b/>
                <w:sz w:val="22"/>
              </w:rPr>
              <w:t xml:space="preserve">S. Sundaram </w:t>
            </w:r>
          </w:p>
          <w:p w14:paraId="13AF2BAA" w14:textId="77777777" w:rsidR="00047276" w:rsidRPr="00047276" w:rsidRDefault="00047276" w:rsidP="00047276">
            <w:pPr>
              <w:jc w:val="center"/>
              <w:rPr>
                <w:rFonts w:asciiTheme="minorHAnsi" w:hAnsiTheme="minorHAnsi" w:cstheme="minorHAnsi"/>
                <w:b/>
                <w:sz w:val="16"/>
                <w:szCs w:val="16"/>
              </w:rPr>
            </w:pPr>
          </w:p>
          <w:p w14:paraId="422AE795" w14:textId="77777777" w:rsidR="00047276" w:rsidRPr="00B047A1" w:rsidRDefault="00047276" w:rsidP="00047276">
            <w:pPr>
              <w:jc w:val="center"/>
              <w:rPr>
                <w:rFonts w:asciiTheme="minorHAnsi" w:hAnsiTheme="minorHAnsi" w:cstheme="minorHAnsi"/>
                <w:sz w:val="22"/>
              </w:rPr>
            </w:pPr>
            <w:r w:rsidRPr="00B047A1">
              <w:rPr>
                <w:rFonts w:asciiTheme="minorHAnsi" w:hAnsiTheme="minorHAnsi" w:cstheme="minorHAnsi"/>
                <w:sz w:val="22"/>
              </w:rPr>
              <w:t>Ion Exchange</w:t>
            </w:r>
          </w:p>
          <w:p w14:paraId="486ADC0A" w14:textId="20EB9E40" w:rsidR="00F06BD9" w:rsidRPr="00047276" w:rsidRDefault="00BE425E" w:rsidP="00047276">
            <w:pPr>
              <w:jc w:val="center"/>
              <w:rPr>
                <w:rFonts w:asciiTheme="minorHAnsi" w:hAnsiTheme="minorHAnsi" w:cstheme="minorHAnsi"/>
                <w:b/>
                <w:sz w:val="22"/>
              </w:rPr>
            </w:pPr>
            <w:r>
              <w:rPr>
                <w:rFonts w:asciiTheme="minorHAnsi" w:hAnsiTheme="minorHAnsi" w:cstheme="minorHAnsi"/>
                <w:b/>
                <w:sz w:val="22"/>
              </w:rPr>
              <w:t>B. Moulton</w:t>
            </w:r>
          </w:p>
        </w:tc>
        <w:tc>
          <w:tcPr>
            <w:tcW w:w="1559" w:type="dxa"/>
          </w:tcPr>
          <w:p w14:paraId="3FCE39D4" w14:textId="056D6D17" w:rsidR="00C5366B" w:rsidRPr="00513F26" w:rsidRDefault="00C5366B" w:rsidP="00C5366B">
            <w:pPr>
              <w:jc w:val="center"/>
              <w:rPr>
                <w:rFonts w:asciiTheme="minorHAnsi" w:eastAsia="Times New Roman" w:hAnsiTheme="minorHAnsi" w:cstheme="minorHAnsi"/>
                <w:color w:val="222222"/>
                <w:sz w:val="20"/>
                <w:szCs w:val="20"/>
                <w:lang w:eastAsia="pt-BR"/>
              </w:rPr>
            </w:pPr>
            <w:r w:rsidRPr="00513F26">
              <w:rPr>
                <w:rFonts w:asciiTheme="minorHAnsi" w:eastAsia="Times New Roman" w:hAnsiTheme="minorHAnsi" w:cstheme="minorHAnsi"/>
                <w:color w:val="222222"/>
                <w:sz w:val="20"/>
                <w:szCs w:val="20"/>
                <w:lang w:eastAsia="pt-BR"/>
              </w:rPr>
              <w:t>E</w:t>
            </w:r>
            <w:r w:rsidR="00805A9B" w:rsidRPr="00513F26">
              <w:rPr>
                <w:rFonts w:asciiTheme="minorHAnsi" w:eastAsia="Times New Roman" w:hAnsiTheme="minorHAnsi" w:cstheme="minorHAnsi"/>
                <w:color w:val="222222"/>
                <w:sz w:val="20"/>
                <w:szCs w:val="20"/>
                <w:lang w:eastAsia="pt-BR"/>
              </w:rPr>
              <w:t>lectrical</w:t>
            </w:r>
            <w:r w:rsidRPr="00513F26">
              <w:rPr>
                <w:rFonts w:asciiTheme="minorHAnsi" w:eastAsia="Times New Roman" w:hAnsiTheme="minorHAnsi" w:cstheme="minorHAnsi"/>
                <w:color w:val="222222"/>
                <w:sz w:val="20"/>
                <w:szCs w:val="20"/>
                <w:lang w:eastAsia="pt-BR"/>
              </w:rPr>
              <w:t xml:space="preserve"> </w:t>
            </w:r>
            <w:r w:rsidR="000C5964">
              <w:rPr>
                <w:rFonts w:asciiTheme="minorHAnsi" w:eastAsia="Times New Roman" w:hAnsiTheme="minorHAnsi" w:cstheme="minorHAnsi"/>
                <w:color w:val="222222"/>
                <w:sz w:val="20"/>
                <w:szCs w:val="20"/>
                <w:lang w:eastAsia="pt-BR"/>
              </w:rPr>
              <w:t>Prop.</w:t>
            </w:r>
          </w:p>
          <w:p w14:paraId="30DDE72F" w14:textId="42A8C17A" w:rsidR="00047276" w:rsidRDefault="00C5366B" w:rsidP="00407B43">
            <w:pPr>
              <w:jc w:val="center"/>
              <w:rPr>
                <w:rFonts w:asciiTheme="minorHAnsi" w:eastAsia="Times New Roman" w:hAnsiTheme="minorHAnsi" w:cstheme="minorHAnsi"/>
                <w:b/>
                <w:bCs/>
                <w:color w:val="222222"/>
                <w:sz w:val="20"/>
                <w:szCs w:val="20"/>
                <w:lang w:eastAsia="pt-BR"/>
              </w:rPr>
            </w:pPr>
            <w:r w:rsidRPr="00513F26">
              <w:rPr>
                <w:rFonts w:asciiTheme="minorHAnsi" w:eastAsia="Times New Roman" w:hAnsiTheme="minorHAnsi" w:cstheme="minorHAnsi"/>
                <w:b/>
                <w:bCs/>
                <w:color w:val="222222"/>
                <w:sz w:val="20"/>
                <w:szCs w:val="20"/>
                <w:lang w:eastAsia="pt-BR"/>
              </w:rPr>
              <w:t>A</w:t>
            </w:r>
            <w:r w:rsidR="00047276">
              <w:rPr>
                <w:rFonts w:asciiTheme="minorHAnsi" w:eastAsia="Times New Roman" w:hAnsiTheme="minorHAnsi" w:cstheme="minorHAnsi"/>
                <w:b/>
                <w:bCs/>
                <w:color w:val="222222"/>
                <w:sz w:val="20"/>
                <w:szCs w:val="20"/>
                <w:lang w:eastAsia="pt-BR"/>
              </w:rPr>
              <w:t>.</w:t>
            </w:r>
            <w:r w:rsidR="00304EE1" w:rsidRPr="00513F26">
              <w:rPr>
                <w:rFonts w:asciiTheme="minorHAnsi" w:eastAsia="Times New Roman" w:hAnsiTheme="minorHAnsi" w:cstheme="minorHAnsi"/>
                <w:b/>
                <w:bCs/>
                <w:color w:val="222222"/>
                <w:sz w:val="20"/>
                <w:szCs w:val="20"/>
                <w:lang w:eastAsia="pt-BR"/>
              </w:rPr>
              <w:t xml:space="preserve"> </w:t>
            </w:r>
            <w:r w:rsidR="00BE425E">
              <w:rPr>
                <w:rFonts w:asciiTheme="minorHAnsi" w:eastAsia="Times New Roman" w:hAnsiTheme="minorHAnsi" w:cstheme="minorHAnsi"/>
                <w:b/>
                <w:bCs/>
                <w:color w:val="222222"/>
                <w:sz w:val="20"/>
                <w:szCs w:val="20"/>
                <w:lang w:eastAsia="pt-BR"/>
              </w:rPr>
              <w:t xml:space="preserve">C. </w:t>
            </w:r>
            <w:r w:rsidRPr="00B047A1">
              <w:rPr>
                <w:rFonts w:asciiTheme="minorHAnsi" w:eastAsia="Times New Roman" w:hAnsiTheme="minorHAnsi" w:cstheme="minorHAnsi"/>
                <w:b/>
                <w:bCs/>
                <w:color w:val="222222"/>
                <w:sz w:val="20"/>
                <w:szCs w:val="20"/>
                <w:lang w:eastAsia="pt-BR"/>
              </w:rPr>
              <w:t>Rodrigues</w:t>
            </w:r>
            <w:r w:rsidR="00805A9B" w:rsidRPr="00B047A1">
              <w:rPr>
                <w:rFonts w:asciiTheme="minorHAnsi" w:eastAsia="Times New Roman" w:hAnsiTheme="minorHAnsi" w:cstheme="minorHAnsi"/>
                <w:b/>
                <w:bCs/>
                <w:color w:val="222222"/>
                <w:sz w:val="20"/>
                <w:szCs w:val="20"/>
                <w:lang w:eastAsia="pt-BR"/>
              </w:rPr>
              <w:t xml:space="preserve"> </w:t>
            </w:r>
          </w:p>
          <w:p w14:paraId="353014A6" w14:textId="27DE03B8" w:rsidR="00C5366B" w:rsidRDefault="00805A9B" w:rsidP="00407B43">
            <w:pPr>
              <w:jc w:val="center"/>
              <w:rPr>
                <w:rFonts w:asciiTheme="minorHAnsi" w:eastAsia="Times New Roman" w:hAnsiTheme="minorHAnsi" w:cstheme="minorHAnsi"/>
                <w:b/>
                <w:bCs/>
                <w:color w:val="222222"/>
                <w:sz w:val="20"/>
                <w:szCs w:val="20"/>
                <w:lang w:eastAsia="pt-BR"/>
              </w:rPr>
            </w:pPr>
            <w:r w:rsidRPr="00B047A1">
              <w:rPr>
                <w:rFonts w:asciiTheme="minorHAnsi" w:eastAsia="Times New Roman" w:hAnsiTheme="minorHAnsi" w:cstheme="minorHAnsi"/>
                <w:b/>
                <w:bCs/>
                <w:color w:val="222222"/>
                <w:sz w:val="20"/>
                <w:szCs w:val="20"/>
                <w:lang w:eastAsia="pt-BR"/>
              </w:rPr>
              <w:t>C</w:t>
            </w:r>
            <w:r w:rsidR="00047276">
              <w:rPr>
                <w:rFonts w:asciiTheme="minorHAnsi" w:eastAsia="Times New Roman" w:hAnsiTheme="minorHAnsi" w:cstheme="minorHAnsi"/>
                <w:b/>
                <w:bCs/>
                <w:color w:val="222222"/>
                <w:sz w:val="20"/>
                <w:szCs w:val="20"/>
                <w:lang w:eastAsia="pt-BR"/>
              </w:rPr>
              <w:t>.</w:t>
            </w:r>
            <w:r w:rsidRPr="00B047A1">
              <w:rPr>
                <w:rFonts w:asciiTheme="minorHAnsi" w:eastAsia="Times New Roman" w:hAnsiTheme="minorHAnsi" w:cstheme="minorHAnsi"/>
                <w:b/>
                <w:bCs/>
                <w:color w:val="222222"/>
                <w:sz w:val="20"/>
                <w:szCs w:val="20"/>
                <w:lang w:eastAsia="pt-BR"/>
              </w:rPr>
              <w:t xml:space="preserve"> Bragatto</w:t>
            </w:r>
          </w:p>
          <w:p w14:paraId="0B418496" w14:textId="77777777" w:rsidR="00BE425E" w:rsidRPr="00E63F18" w:rsidRDefault="00BE425E" w:rsidP="00407B43">
            <w:pPr>
              <w:jc w:val="center"/>
              <w:rPr>
                <w:rFonts w:asciiTheme="minorHAnsi" w:eastAsia="Times New Roman" w:hAnsiTheme="minorHAnsi" w:cstheme="minorHAnsi"/>
                <w:b/>
                <w:bCs/>
                <w:color w:val="222222"/>
                <w:sz w:val="16"/>
                <w:szCs w:val="16"/>
                <w:lang w:eastAsia="pt-BR"/>
              </w:rPr>
            </w:pPr>
          </w:p>
          <w:p w14:paraId="22CFCEC4" w14:textId="03FBC5BF" w:rsidR="00BE425E" w:rsidRPr="00BE425E" w:rsidRDefault="00BE425E" w:rsidP="00407B43">
            <w:pPr>
              <w:jc w:val="center"/>
              <w:rPr>
                <w:rFonts w:asciiTheme="minorHAnsi" w:eastAsia="Times New Roman" w:hAnsiTheme="minorHAnsi" w:cstheme="minorHAnsi"/>
                <w:bCs/>
                <w:color w:val="222222"/>
                <w:sz w:val="20"/>
                <w:szCs w:val="20"/>
                <w:lang w:eastAsia="pt-BR"/>
              </w:rPr>
            </w:pPr>
            <w:r w:rsidRPr="00BE425E">
              <w:rPr>
                <w:rFonts w:asciiTheme="minorHAnsi" w:eastAsia="Times New Roman" w:hAnsiTheme="minorHAnsi" w:cstheme="minorHAnsi"/>
                <w:bCs/>
                <w:color w:val="222222"/>
                <w:sz w:val="20"/>
                <w:szCs w:val="20"/>
                <w:lang w:eastAsia="pt-BR"/>
              </w:rPr>
              <w:t>Electronic</w:t>
            </w:r>
            <w:r w:rsidR="000C5964">
              <w:rPr>
                <w:rFonts w:asciiTheme="minorHAnsi" w:eastAsia="Times New Roman" w:hAnsiTheme="minorHAnsi" w:cstheme="minorHAnsi"/>
                <w:bCs/>
                <w:color w:val="222222"/>
                <w:sz w:val="20"/>
                <w:szCs w:val="20"/>
                <w:lang w:eastAsia="pt-BR"/>
              </w:rPr>
              <w:t xml:space="preserve"> Prop.</w:t>
            </w:r>
          </w:p>
          <w:p w14:paraId="46883A4F" w14:textId="7FF8D5CB" w:rsidR="00BE425E" w:rsidRPr="00BE425E" w:rsidRDefault="00BE425E" w:rsidP="00407B43">
            <w:pPr>
              <w:jc w:val="center"/>
              <w:rPr>
                <w:rFonts w:asciiTheme="minorHAnsi" w:eastAsia="Times New Roman" w:hAnsiTheme="minorHAnsi" w:cstheme="minorHAnsi"/>
                <w:color w:val="222222"/>
                <w:sz w:val="23"/>
                <w:szCs w:val="23"/>
                <w:lang w:eastAsia="pt-BR"/>
              </w:rPr>
            </w:pPr>
            <w:r w:rsidRPr="00BE425E">
              <w:rPr>
                <w:rFonts w:asciiTheme="minorHAnsi" w:eastAsia="Times New Roman" w:hAnsiTheme="minorHAnsi" w:cstheme="minorHAnsi"/>
                <w:b/>
                <w:bCs/>
                <w:color w:val="222222"/>
                <w:sz w:val="20"/>
                <w:szCs w:val="20"/>
                <w:lang w:eastAsia="pt-BR"/>
              </w:rPr>
              <w:t xml:space="preserve">T. </w:t>
            </w:r>
            <w:r w:rsidRPr="00BE425E">
              <w:rPr>
                <w:rFonts w:asciiTheme="minorHAnsi" w:hAnsiTheme="minorHAnsi" w:cstheme="minorHAnsi"/>
                <w:b/>
                <w:sz w:val="20"/>
                <w:szCs w:val="20"/>
              </w:rPr>
              <w:t xml:space="preserve">Pietrzak </w:t>
            </w:r>
          </w:p>
        </w:tc>
        <w:tc>
          <w:tcPr>
            <w:tcW w:w="1701" w:type="dxa"/>
          </w:tcPr>
          <w:p w14:paraId="5568CC2B" w14:textId="2E25E376" w:rsidR="00C5366B" w:rsidRPr="00414E4E" w:rsidRDefault="003A36BE" w:rsidP="00C5366B">
            <w:pPr>
              <w:jc w:val="center"/>
              <w:rPr>
                <w:rFonts w:asciiTheme="minorHAnsi" w:eastAsia="Times New Roman" w:hAnsiTheme="minorHAnsi" w:cstheme="minorHAnsi"/>
                <w:b/>
                <w:color w:val="222222"/>
                <w:szCs w:val="24"/>
                <w:lang w:val="en-US" w:eastAsia="pt-BR"/>
              </w:rPr>
            </w:pPr>
            <w:r w:rsidRPr="00414E4E">
              <w:rPr>
                <w:rFonts w:asciiTheme="minorHAnsi" w:eastAsia="Times New Roman" w:hAnsiTheme="minorHAnsi" w:cstheme="minorHAnsi"/>
                <w:b/>
                <w:color w:val="222222"/>
                <w:szCs w:val="24"/>
                <w:lang w:val="en-US" w:eastAsia="pt-BR"/>
              </w:rPr>
              <w:t>Return to São Paulo</w:t>
            </w:r>
            <w:r w:rsidR="00407B43" w:rsidRPr="00414E4E">
              <w:rPr>
                <w:rFonts w:asciiTheme="minorHAnsi" w:eastAsia="Times New Roman" w:hAnsiTheme="minorHAnsi" w:cstheme="minorHAnsi"/>
                <w:b/>
                <w:color w:val="222222"/>
                <w:szCs w:val="24"/>
                <w:lang w:val="en-US" w:eastAsia="pt-BR"/>
              </w:rPr>
              <w:t xml:space="preserve"> (GRU) Airport</w:t>
            </w:r>
          </w:p>
        </w:tc>
      </w:tr>
      <w:tr w:rsidR="00CE7D4B" w:rsidRPr="00FC5D9E" w14:paraId="098FF77A" w14:textId="77777777" w:rsidTr="009D6535">
        <w:tc>
          <w:tcPr>
            <w:tcW w:w="9776" w:type="dxa"/>
            <w:gridSpan w:val="6"/>
          </w:tcPr>
          <w:p w14:paraId="190FADEC" w14:textId="57DA9F69" w:rsidR="00CE7D4B" w:rsidRPr="00FC5D9E" w:rsidRDefault="00513F26" w:rsidP="001F0174">
            <w:pPr>
              <w:jc w:val="center"/>
              <w:rPr>
                <w:rFonts w:asciiTheme="minorHAnsi" w:eastAsia="Times New Roman" w:hAnsiTheme="minorHAnsi" w:cstheme="minorHAnsi"/>
                <w:color w:val="222222"/>
                <w:sz w:val="23"/>
                <w:szCs w:val="23"/>
                <w:lang w:val="en-US" w:eastAsia="pt-BR"/>
              </w:rPr>
            </w:pPr>
            <w:r>
              <w:rPr>
                <w:rFonts w:asciiTheme="minorHAnsi" w:eastAsia="Times New Roman" w:hAnsiTheme="minorHAnsi" w:cstheme="minorHAnsi"/>
                <w:color w:val="222222"/>
                <w:sz w:val="23"/>
                <w:szCs w:val="23"/>
                <w:highlight w:val="lightGray"/>
                <w:lang w:val="en-US" w:eastAsia="pt-BR"/>
              </w:rPr>
              <w:t>Extended</w:t>
            </w:r>
            <w:r w:rsidR="001F0174" w:rsidRPr="00513F26">
              <w:rPr>
                <w:rFonts w:asciiTheme="minorHAnsi" w:eastAsia="Times New Roman" w:hAnsiTheme="minorHAnsi" w:cstheme="minorHAnsi"/>
                <w:color w:val="222222"/>
                <w:sz w:val="23"/>
                <w:szCs w:val="23"/>
                <w:highlight w:val="lightGray"/>
                <w:lang w:val="en-US" w:eastAsia="pt-BR"/>
              </w:rPr>
              <w:t xml:space="preserve"> </w:t>
            </w:r>
            <w:r w:rsidR="00CE7D4B" w:rsidRPr="00513F26">
              <w:rPr>
                <w:rFonts w:asciiTheme="minorHAnsi" w:eastAsia="Times New Roman" w:hAnsiTheme="minorHAnsi" w:cstheme="minorHAnsi"/>
                <w:color w:val="222222"/>
                <w:sz w:val="23"/>
                <w:szCs w:val="23"/>
                <w:highlight w:val="lightGray"/>
                <w:lang w:val="en-US" w:eastAsia="pt-BR"/>
              </w:rPr>
              <w:t>Coffee Break</w:t>
            </w:r>
            <w:r w:rsidR="00E61DCD" w:rsidRPr="00513F26">
              <w:rPr>
                <w:rFonts w:asciiTheme="minorHAnsi" w:eastAsia="Times New Roman" w:hAnsiTheme="minorHAnsi" w:cstheme="minorHAnsi"/>
                <w:color w:val="222222"/>
                <w:sz w:val="23"/>
                <w:szCs w:val="23"/>
                <w:highlight w:val="lightGray"/>
                <w:lang w:val="en-US" w:eastAsia="pt-BR"/>
              </w:rPr>
              <w:t xml:space="preserve"> </w:t>
            </w:r>
            <w:r w:rsidR="001F0174" w:rsidRPr="00513F26">
              <w:rPr>
                <w:rFonts w:asciiTheme="minorHAnsi" w:eastAsia="Times New Roman" w:hAnsiTheme="minorHAnsi" w:cstheme="minorHAnsi"/>
                <w:color w:val="222222"/>
                <w:sz w:val="23"/>
                <w:szCs w:val="23"/>
                <w:highlight w:val="lightGray"/>
                <w:lang w:val="en-US" w:eastAsia="pt-BR"/>
              </w:rPr>
              <w:t>with</w:t>
            </w:r>
            <w:r>
              <w:rPr>
                <w:rFonts w:asciiTheme="minorHAnsi" w:eastAsia="Times New Roman" w:hAnsiTheme="minorHAnsi" w:cstheme="minorHAnsi"/>
                <w:color w:val="222222"/>
                <w:sz w:val="23"/>
                <w:szCs w:val="23"/>
                <w:highlight w:val="lightGray"/>
                <w:lang w:val="en-US" w:eastAsia="pt-BR"/>
              </w:rPr>
              <w:t xml:space="preserve"> P</w:t>
            </w:r>
            <w:r w:rsidRPr="00513F26">
              <w:rPr>
                <w:rFonts w:asciiTheme="minorHAnsi" w:eastAsia="Times New Roman" w:hAnsiTheme="minorHAnsi" w:cstheme="minorHAnsi"/>
                <w:color w:val="222222"/>
                <w:sz w:val="23"/>
                <w:szCs w:val="23"/>
                <w:highlight w:val="lightGray"/>
                <w:lang w:val="en-US" w:eastAsia="pt-BR"/>
              </w:rPr>
              <w:t xml:space="preserve">oster </w:t>
            </w:r>
            <w:r>
              <w:rPr>
                <w:rFonts w:asciiTheme="minorHAnsi" w:eastAsia="Times New Roman" w:hAnsiTheme="minorHAnsi" w:cstheme="minorHAnsi"/>
                <w:color w:val="222222"/>
                <w:sz w:val="23"/>
                <w:szCs w:val="23"/>
                <w:highlight w:val="lightGray"/>
                <w:lang w:val="en-US" w:eastAsia="pt-BR"/>
              </w:rPr>
              <w:t>S</w:t>
            </w:r>
            <w:r w:rsidRPr="00513F26">
              <w:rPr>
                <w:rFonts w:asciiTheme="minorHAnsi" w:eastAsia="Times New Roman" w:hAnsiTheme="minorHAnsi" w:cstheme="minorHAnsi"/>
                <w:color w:val="222222"/>
                <w:sz w:val="23"/>
                <w:szCs w:val="23"/>
                <w:highlight w:val="lightGray"/>
                <w:lang w:val="en-US" w:eastAsia="pt-BR"/>
              </w:rPr>
              <w:t>ession</w:t>
            </w:r>
          </w:p>
        </w:tc>
      </w:tr>
      <w:tr w:rsidR="00C5366B" w:rsidRPr="00FC5D9E" w14:paraId="3EF8086A" w14:textId="77777777" w:rsidTr="009D6535">
        <w:tc>
          <w:tcPr>
            <w:tcW w:w="1696" w:type="dxa"/>
          </w:tcPr>
          <w:p w14:paraId="388AEB2E" w14:textId="67CFD1A2" w:rsidR="00B047A1" w:rsidRPr="00B047A1" w:rsidRDefault="00970E63" w:rsidP="00C5366B">
            <w:pPr>
              <w:jc w:val="center"/>
              <w:rPr>
                <w:rFonts w:asciiTheme="minorHAnsi" w:eastAsia="Times New Roman" w:hAnsiTheme="minorHAnsi" w:cstheme="minorHAnsi"/>
                <w:b/>
                <w:bCs/>
                <w:color w:val="FF0000"/>
                <w:sz w:val="22"/>
                <w:lang w:val="en-US" w:eastAsia="pt-BR"/>
              </w:rPr>
            </w:pPr>
            <w:r>
              <w:rPr>
                <w:rFonts w:asciiTheme="minorHAnsi" w:eastAsia="Times New Roman" w:hAnsiTheme="minorHAnsi" w:cstheme="minorHAnsi"/>
                <w:b/>
                <w:bCs/>
                <w:color w:val="FF0000"/>
                <w:sz w:val="22"/>
                <w:lang w:val="en-US" w:eastAsia="pt-BR"/>
              </w:rPr>
              <w:t>16:30</w:t>
            </w:r>
            <w:r w:rsidR="00B047A1" w:rsidRPr="00B047A1">
              <w:rPr>
                <w:rFonts w:asciiTheme="minorHAnsi" w:eastAsia="Times New Roman" w:hAnsiTheme="minorHAnsi" w:cstheme="minorHAnsi"/>
                <w:b/>
                <w:bCs/>
                <w:color w:val="FF0000"/>
                <w:sz w:val="22"/>
                <w:lang w:val="en-US" w:eastAsia="pt-BR"/>
              </w:rPr>
              <w:t xml:space="preserve"> </w:t>
            </w:r>
          </w:p>
          <w:p w14:paraId="7315B465" w14:textId="227FD166" w:rsidR="00C5366B" w:rsidRPr="00513F26" w:rsidRDefault="00325157" w:rsidP="00047276">
            <w:pPr>
              <w:jc w:val="center"/>
              <w:rPr>
                <w:rFonts w:asciiTheme="minorHAnsi" w:eastAsia="Times New Roman" w:hAnsiTheme="minorHAnsi" w:cstheme="minorHAnsi"/>
                <w:b/>
                <w:bCs/>
                <w:color w:val="222222"/>
                <w:sz w:val="22"/>
                <w:lang w:val="en-US" w:eastAsia="pt-BR"/>
              </w:rPr>
            </w:pPr>
            <w:r w:rsidRPr="00513F26">
              <w:rPr>
                <w:rFonts w:asciiTheme="minorHAnsi" w:eastAsia="Times New Roman" w:hAnsiTheme="minorHAnsi" w:cstheme="minorHAnsi"/>
                <w:b/>
                <w:bCs/>
                <w:color w:val="222222"/>
                <w:sz w:val="22"/>
                <w:highlight w:val="cyan"/>
                <w:lang w:val="en-US" w:eastAsia="pt-BR"/>
              </w:rPr>
              <w:t xml:space="preserve">Welcome reception </w:t>
            </w:r>
          </w:p>
        </w:tc>
        <w:tc>
          <w:tcPr>
            <w:tcW w:w="1560" w:type="dxa"/>
          </w:tcPr>
          <w:p w14:paraId="22B685EC" w14:textId="2F97EE43" w:rsidR="00C5366B" w:rsidRPr="00047276" w:rsidRDefault="00E63F18" w:rsidP="00960FAB">
            <w:pPr>
              <w:jc w:val="center"/>
              <w:rPr>
                <w:rFonts w:asciiTheme="minorHAnsi" w:eastAsia="Times New Roman" w:hAnsiTheme="minorHAnsi" w:cstheme="minorHAnsi"/>
                <w:color w:val="222222"/>
                <w:szCs w:val="24"/>
                <w:lang w:val="en-US" w:eastAsia="pt-BR"/>
              </w:rPr>
            </w:pPr>
            <w:r>
              <w:rPr>
                <w:rFonts w:asciiTheme="minorHAnsi" w:eastAsia="Times New Roman" w:hAnsiTheme="minorHAnsi" w:cstheme="minorHAnsi"/>
                <w:color w:val="222222"/>
                <w:szCs w:val="24"/>
                <w:highlight w:val="cyan"/>
                <w:lang w:val="en-US" w:eastAsia="pt-BR"/>
              </w:rPr>
              <w:t>G</w:t>
            </w:r>
            <w:r w:rsidRPr="00E63F18">
              <w:rPr>
                <w:rFonts w:asciiTheme="minorHAnsi" w:eastAsia="Times New Roman" w:hAnsiTheme="minorHAnsi" w:cstheme="minorHAnsi"/>
                <w:color w:val="222222"/>
                <w:szCs w:val="24"/>
                <w:highlight w:val="cyan"/>
                <w:lang w:val="en-US" w:eastAsia="pt-BR"/>
              </w:rPr>
              <w:t>lass orchestra presentation</w:t>
            </w:r>
          </w:p>
        </w:tc>
        <w:tc>
          <w:tcPr>
            <w:tcW w:w="1701" w:type="dxa"/>
          </w:tcPr>
          <w:p w14:paraId="4F3C72B2" w14:textId="0E2D7847" w:rsidR="00325157" w:rsidRPr="00325157" w:rsidRDefault="00BE425E" w:rsidP="00C5366B">
            <w:pPr>
              <w:jc w:val="center"/>
              <w:rPr>
                <w:rFonts w:asciiTheme="minorHAnsi" w:eastAsia="Times New Roman" w:hAnsiTheme="minorHAnsi" w:cstheme="minorHAnsi"/>
                <w:color w:val="222222"/>
                <w:szCs w:val="24"/>
                <w:lang w:val="en-US" w:eastAsia="pt-BR"/>
              </w:rPr>
            </w:pPr>
            <w:r w:rsidRPr="00490F07">
              <w:rPr>
                <w:rFonts w:asciiTheme="minorHAnsi" w:eastAsia="Times New Roman" w:hAnsiTheme="minorHAnsi" w:cstheme="minorHAnsi"/>
                <w:color w:val="222222"/>
                <w:sz w:val="22"/>
                <w:highlight w:val="cyan"/>
                <w:lang w:val="en-US" w:eastAsia="pt-BR"/>
              </w:rPr>
              <w:t>Guided Tour</w:t>
            </w:r>
          </w:p>
        </w:tc>
        <w:tc>
          <w:tcPr>
            <w:tcW w:w="1559" w:type="dxa"/>
          </w:tcPr>
          <w:p w14:paraId="5D08E6D6" w14:textId="0B7AD534" w:rsidR="00C5366B" w:rsidRPr="00325157" w:rsidRDefault="008318AB" w:rsidP="00EE0170">
            <w:pPr>
              <w:jc w:val="center"/>
              <w:rPr>
                <w:rFonts w:asciiTheme="minorHAnsi" w:eastAsia="Times New Roman" w:hAnsiTheme="minorHAnsi" w:cstheme="minorHAnsi"/>
                <w:b/>
                <w:bCs/>
                <w:color w:val="222222"/>
                <w:szCs w:val="24"/>
                <w:lang w:val="en-US" w:eastAsia="pt-BR"/>
              </w:rPr>
            </w:pPr>
            <w:r w:rsidRPr="00325157">
              <w:rPr>
                <w:rFonts w:asciiTheme="minorHAnsi" w:eastAsia="Times New Roman" w:hAnsiTheme="minorHAnsi" w:cstheme="minorHAnsi"/>
                <w:b/>
                <w:bCs/>
                <w:color w:val="222222"/>
                <w:szCs w:val="24"/>
                <w:lang w:val="en-US" w:eastAsia="pt-BR"/>
              </w:rPr>
              <w:t>Sisecam</w:t>
            </w:r>
            <w:r w:rsidR="008A567C">
              <w:rPr>
                <w:rFonts w:asciiTheme="minorHAnsi" w:eastAsia="Times New Roman" w:hAnsiTheme="minorHAnsi" w:cstheme="minorHAnsi"/>
                <w:b/>
                <w:bCs/>
                <w:color w:val="222222"/>
                <w:szCs w:val="24"/>
                <w:lang w:val="en-US" w:eastAsia="pt-BR"/>
              </w:rPr>
              <w:t xml:space="preserve"> (</w:t>
            </w:r>
            <w:r w:rsidR="008A567C" w:rsidRPr="008A567C">
              <w:rPr>
                <w:rFonts w:asciiTheme="minorHAnsi" w:eastAsia="Times New Roman" w:hAnsiTheme="minorHAnsi" w:cstheme="minorHAnsi"/>
                <w:b/>
                <w:bCs/>
                <w:color w:val="FF0000"/>
                <w:szCs w:val="24"/>
                <w:lang w:val="en-US" w:eastAsia="pt-BR"/>
              </w:rPr>
              <w:t>16:30</w:t>
            </w:r>
            <w:r w:rsidR="008A567C">
              <w:rPr>
                <w:rFonts w:asciiTheme="minorHAnsi" w:eastAsia="Times New Roman" w:hAnsiTheme="minorHAnsi" w:cstheme="minorHAnsi"/>
                <w:b/>
                <w:bCs/>
                <w:color w:val="222222"/>
                <w:szCs w:val="24"/>
                <w:lang w:val="en-US" w:eastAsia="pt-BR"/>
              </w:rPr>
              <w:t>)</w:t>
            </w:r>
            <w:r w:rsidR="00EE0170" w:rsidRPr="00325157">
              <w:rPr>
                <w:rFonts w:asciiTheme="minorHAnsi" w:eastAsia="Times New Roman" w:hAnsiTheme="minorHAnsi" w:cstheme="minorHAnsi"/>
                <w:b/>
                <w:bCs/>
                <w:color w:val="222222"/>
                <w:szCs w:val="24"/>
                <w:lang w:val="en-US" w:eastAsia="pt-BR"/>
              </w:rPr>
              <w:t xml:space="preserve"> </w:t>
            </w:r>
            <w:r w:rsidR="00EE0170" w:rsidRPr="00325157">
              <w:rPr>
                <w:rFonts w:asciiTheme="minorHAnsi" w:eastAsia="Times New Roman" w:hAnsiTheme="minorHAnsi" w:cstheme="minorHAnsi"/>
                <w:bCs/>
                <w:color w:val="222222"/>
                <w:szCs w:val="24"/>
                <w:lang w:val="en-US" w:eastAsia="pt-BR"/>
              </w:rPr>
              <w:t>and</w:t>
            </w:r>
            <w:r w:rsidR="00EE0170" w:rsidRPr="00325157">
              <w:rPr>
                <w:rFonts w:asciiTheme="minorHAnsi" w:eastAsia="Times New Roman" w:hAnsiTheme="minorHAnsi" w:cstheme="minorHAnsi"/>
                <w:b/>
                <w:bCs/>
                <w:color w:val="222222"/>
                <w:szCs w:val="24"/>
                <w:lang w:val="en-US" w:eastAsia="pt-BR"/>
              </w:rPr>
              <w:t xml:space="preserve"> AGC</w:t>
            </w:r>
            <w:r w:rsidR="008A567C">
              <w:rPr>
                <w:rFonts w:asciiTheme="minorHAnsi" w:eastAsia="Times New Roman" w:hAnsiTheme="minorHAnsi" w:cstheme="minorHAnsi"/>
                <w:b/>
                <w:bCs/>
                <w:color w:val="222222"/>
                <w:szCs w:val="24"/>
                <w:lang w:val="en-US" w:eastAsia="pt-BR"/>
              </w:rPr>
              <w:t xml:space="preserve"> (</w:t>
            </w:r>
            <w:r w:rsidR="008A567C" w:rsidRPr="008A567C">
              <w:rPr>
                <w:rFonts w:asciiTheme="minorHAnsi" w:eastAsia="Times New Roman" w:hAnsiTheme="minorHAnsi" w:cstheme="minorHAnsi"/>
                <w:b/>
                <w:bCs/>
                <w:color w:val="FF0000"/>
                <w:szCs w:val="24"/>
                <w:lang w:val="en-US" w:eastAsia="pt-BR"/>
              </w:rPr>
              <w:t>17:30</w:t>
            </w:r>
            <w:r w:rsidR="008A567C">
              <w:rPr>
                <w:rFonts w:asciiTheme="minorHAnsi" w:eastAsia="Times New Roman" w:hAnsiTheme="minorHAnsi" w:cstheme="minorHAnsi"/>
                <w:b/>
                <w:bCs/>
                <w:color w:val="222222"/>
                <w:szCs w:val="24"/>
                <w:lang w:val="en-US" w:eastAsia="pt-BR"/>
              </w:rPr>
              <w:t>)</w:t>
            </w:r>
            <w:r w:rsidR="00C5366B" w:rsidRPr="00325157">
              <w:rPr>
                <w:rFonts w:asciiTheme="minorHAnsi" w:eastAsia="Times New Roman" w:hAnsiTheme="minorHAnsi" w:cstheme="minorHAnsi"/>
                <w:b/>
                <w:bCs/>
                <w:color w:val="222222"/>
                <w:szCs w:val="24"/>
                <w:lang w:val="en-US" w:eastAsia="pt-BR"/>
              </w:rPr>
              <w:t xml:space="preserve"> </w:t>
            </w:r>
            <w:r w:rsidR="00EE0170" w:rsidRPr="009D6535">
              <w:rPr>
                <w:rFonts w:asciiTheme="minorHAnsi" w:eastAsia="Times New Roman" w:hAnsiTheme="minorHAnsi" w:cstheme="minorHAnsi"/>
                <w:bCs/>
                <w:color w:val="222222"/>
                <w:szCs w:val="24"/>
                <w:lang w:val="en-US" w:eastAsia="pt-BR"/>
              </w:rPr>
              <w:t>lectures</w:t>
            </w:r>
          </w:p>
        </w:tc>
        <w:tc>
          <w:tcPr>
            <w:tcW w:w="1559" w:type="dxa"/>
          </w:tcPr>
          <w:p w14:paraId="68E0D486" w14:textId="77777777" w:rsidR="00BE425E" w:rsidRDefault="00BE425E" w:rsidP="00BE425E">
            <w:pPr>
              <w:jc w:val="center"/>
              <w:rPr>
                <w:rFonts w:asciiTheme="minorHAnsi" w:eastAsia="Times New Roman" w:hAnsiTheme="minorHAnsi" w:cstheme="minorHAnsi"/>
                <w:b/>
                <w:color w:val="222222"/>
                <w:szCs w:val="24"/>
                <w:lang w:val="en-US" w:eastAsia="pt-BR"/>
              </w:rPr>
            </w:pPr>
            <w:r w:rsidRPr="008A567C">
              <w:rPr>
                <w:rFonts w:asciiTheme="minorHAnsi" w:eastAsia="Times New Roman" w:hAnsiTheme="minorHAnsi" w:cstheme="minorHAnsi"/>
                <w:b/>
                <w:color w:val="FF0000"/>
                <w:szCs w:val="24"/>
                <w:lang w:val="en-US" w:eastAsia="pt-BR"/>
              </w:rPr>
              <w:t>16:</w:t>
            </w:r>
            <w:r>
              <w:rPr>
                <w:rFonts w:asciiTheme="minorHAnsi" w:eastAsia="Times New Roman" w:hAnsiTheme="minorHAnsi" w:cstheme="minorHAnsi"/>
                <w:b/>
                <w:color w:val="FF0000"/>
                <w:szCs w:val="24"/>
                <w:lang w:val="en-US" w:eastAsia="pt-BR"/>
              </w:rPr>
              <w:t>30</w:t>
            </w:r>
            <w:r w:rsidRPr="008A567C">
              <w:rPr>
                <w:rFonts w:asciiTheme="minorHAnsi" w:eastAsia="Times New Roman" w:hAnsiTheme="minorHAnsi" w:cstheme="minorHAnsi"/>
                <w:b/>
                <w:color w:val="FF0000"/>
                <w:szCs w:val="24"/>
                <w:lang w:val="en-US" w:eastAsia="pt-BR"/>
              </w:rPr>
              <w:t xml:space="preserve"> </w:t>
            </w:r>
            <w:r w:rsidRPr="00325157">
              <w:rPr>
                <w:rFonts w:asciiTheme="minorHAnsi" w:eastAsia="Times New Roman" w:hAnsiTheme="minorHAnsi" w:cstheme="minorHAnsi"/>
                <w:b/>
                <w:color w:val="222222"/>
                <w:szCs w:val="24"/>
                <w:lang w:val="en-US" w:eastAsia="pt-BR"/>
              </w:rPr>
              <w:t xml:space="preserve">Corning </w:t>
            </w:r>
            <w:r w:rsidRPr="009D6535">
              <w:rPr>
                <w:rFonts w:asciiTheme="minorHAnsi" w:eastAsia="Times New Roman" w:hAnsiTheme="minorHAnsi" w:cstheme="minorHAnsi"/>
                <w:color w:val="222222"/>
                <w:szCs w:val="24"/>
                <w:lang w:val="en-US" w:eastAsia="pt-BR"/>
              </w:rPr>
              <w:t>Lectures</w:t>
            </w:r>
          </w:p>
          <w:p w14:paraId="398C8738" w14:textId="5D59373B" w:rsidR="00C5366B" w:rsidRPr="00EE0170" w:rsidRDefault="00C5366B" w:rsidP="00BE425E">
            <w:pPr>
              <w:rPr>
                <w:rFonts w:asciiTheme="minorHAnsi" w:eastAsia="Times New Roman" w:hAnsiTheme="minorHAnsi" w:cstheme="minorHAnsi"/>
                <w:b/>
                <w:bCs/>
                <w:color w:val="222222"/>
                <w:sz w:val="23"/>
                <w:szCs w:val="23"/>
                <w:lang w:val="en-US" w:eastAsia="pt-BR"/>
              </w:rPr>
            </w:pPr>
          </w:p>
        </w:tc>
        <w:tc>
          <w:tcPr>
            <w:tcW w:w="1701" w:type="dxa"/>
          </w:tcPr>
          <w:p w14:paraId="401D4BF7" w14:textId="54FB97C7" w:rsidR="00C5366B" w:rsidRPr="008F4B27" w:rsidRDefault="00C5366B" w:rsidP="00F06BD9">
            <w:pPr>
              <w:jc w:val="center"/>
              <w:rPr>
                <w:rFonts w:asciiTheme="minorHAnsi" w:eastAsia="Times New Roman" w:hAnsiTheme="minorHAnsi" w:cstheme="minorHAnsi"/>
                <w:color w:val="002060"/>
                <w:sz w:val="23"/>
                <w:szCs w:val="23"/>
                <w:lang w:val="en-US" w:eastAsia="pt-BR"/>
              </w:rPr>
            </w:pPr>
          </w:p>
        </w:tc>
      </w:tr>
      <w:tr w:rsidR="00C5366B" w:rsidRPr="00FC5D9E" w14:paraId="0492AB9D" w14:textId="77777777" w:rsidTr="009D6535">
        <w:tc>
          <w:tcPr>
            <w:tcW w:w="1696" w:type="dxa"/>
          </w:tcPr>
          <w:p w14:paraId="3D576C48" w14:textId="66C55611" w:rsidR="00C5366B" w:rsidRPr="00513F26" w:rsidRDefault="00C5366B" w:rsidP="00C5366B">
            <w:pPr>
              <w:jc w:val="center"/>
              <w:rPr>
                <w:rFonts w:asciiTheme="minorHAnsi" w:eastAsia="Times New Roman" w:hAnsiTheme="minorHAnsi" w:cstheme="minorHAnsi"/>
                <w:b/>
                <w:bCs/>
                <w:color w:val="222222"/>
                <w:sz w:val="22"/>
                <w:highlight w:val="lightGray"/>
                <w:lang w:val="en-US" w:eastAsia="pt-BR"/>
              </w:rPr>
            </w:pPr>
            <w:r w:rsidRPr="00513F26">
              <w:rPr>
                <w:rFonts w:asciiTheme="minorHAnsi" w:eastAsia="Times New Roman" w:hAnsiTheme="minorHAnsi" w:cstheme="minorHAnsi"/>
                <w:b/>
                <w:bCs/>
                <w:color w:val="222222"/>
                <w:sz w:val="22"/>
                <w:highlight w:val="cyan"/>
                <w:lang w:val="en-US" w:eastAsia="pt-BR"/>
              </w:rPr>
              <w:t>Welcome reception</w:t>
            </w:r>
            <w:r w:rsidR="00304EE1" w:rsidRPr="00513F26">
              <w:rPr>
                <w:rFonts w:asciiTheme="minorHAnsi" w:eastAsia="Times New Roman" w:hAnsiTheme="minorHAnsi" w:cstheme="minorHAnsi"/>
                <w:b/>
                <w:bCs/>
                <w:color w:val="222222"/>
                <w:sz w:val="22"/>
                <w:highlight w:val="cyan"/>
                <w:lang w:val="en-US" w:eastAsia="pt-BR"/>
              </w:rPr>
              <w:t xml:space="preserve"> at ParqTec</w:t>
            </w:r>
          </w:p>
        </w:tc>
        <w:tc>
          <w:tcPr>
            <w:tcW w:w="1560" w:type="dxa"/>
          </w:tcPr>
          <w:p w14:paraId="5DE1E96F" w14:textId="2950500C" w:rsidR="00C5366B" w:rsidRPr="00E63F18" w:rsidRDefault="00E63F18" w:rsidP="00C5366B">
            <w:pPr>
              <w:jc w:val="center"/>
              <w:rPr>
                <w:rFonts w:asciiTheme="minorHAnsi" w:eastAsia="Times New Roman" w:hAnsiTheme="minorHAnsi" w:cstheme="minorHAnsi"/>
                <w:b/>
                <w:bCs/>
                <w:color w:val="222222"/>
                <w:sz w:val="22"/>
                <w:lang w:val="en-US" w:eastAsia="pt-BR"/>
              </w:rPr>
            </w:pPr>
            <w:r w:rsidRPr="00E63F18">
              <w:rPr>
                <w:rFonts w:asciiTheme="minorHAnsi" w:eastAsia="Times New Roman" w:hAnsiTheme="minorHAnsi" w:cstheme="minorHAnsi"/>
                <w:b/>
                <w:bCs/>
                <w:color w:val="222222"/>
                <w:sz w:val="22"/>
                <w:highlight w:val="cyan"/>
                <w:lang w:val="en-US" w:eastAsia="pt-BR"/>
              </w:rPr>
              <w:t>International Snack Tasting</w:t>
            </w:r>
          </w:p>
        </w:tc>
        <w:tc>
          <w:tcPr>
            <w:tcW w:w="1701" w:type="dxa"/>
          </w:tcPr>
          <w:p w14:paraId="3EC53B04" w14:textId="3698BBBF" w:rsidR="00C5366B" w:rsidRPr="00BE425E" w:rsidRDefault="00C5366B" w:rsidP="00C5366B">
            <w:pPr>
              <w:jc w:val="center"/>
              <w:rPr>
                <w:rFonts w:asciiTheme="minorHAnsi" w:eastAsia="Times New Roman" w:hAnsiTheme="minorHAnsi" w:cstheme="minorHAnsi"/>
                <w:bCs/>
                <w:color w:val="222222"/>
                <w:sz w:val="22"/>
                <w:lang w:val="en-US" w:eastAsia="pt-BR"/>
              </w:rPr>
            </w:pPr>
          </w:p>
        </w:tc>
        <w:tc>
          <w:tcPr>
            <w:tcW w:w="1559" w:type="dxa"/>
          </w:tcPr>
          <w:p w14:paraId="2F75CD50" w14:textId="4230D79E" w:rsidR="00C5366B" w:rsidRPr="00BE425E" w:rsidRDefault="00C5366B" w:rsidP="00C5366B">
            <w:pPr>
              <w:jc w:val="center"/>
              <w:rPr>
                <w:rFonts w:asciiTheme="minorHAnsi" w:eastAsia="Times New Roman" w:hAnsiTheme="minorHAnsi" w:cstheme="minorHAnsi"/>
                <w:bCs/>
                <w:color w:val="222222"/>
                <w:sz w:val="22"/>
                <w:lang w:val="en-US" w:eastAsia="pt-BR"/>
              </w:rPr>
            </w:pPr>
          </w:p>
        </w:tc>
        <w:tc>
          <w:tcPr>
            <w:tcW w:w="1559" w:type="dxa"/>
          </w:tcPr>
          <w:p w14:paraId="55524D21" w14:textId="1F3D9424" w:rsidR="00C5366B" w:rsidRPr="00513F26" w:rsidRDefault="00C5366B" w:rsidP="00C5366B">
            <w:pPr>
              <w:jc w:val="center"/>
              <w:rPr>
                <w:rFonts w:asciiTheme="minorHAnsi" w:eastAsia="Times New Roman" w:hAnsiTheme="minorHAnsi" w:cstheme="minorHAnsi"/>
                <w:b/>
                <w:bCs/>
                <w:color w:val="222222"/>
                <w:sz w:val="22"/>
                <w:highlight w:val="lightGray"/>
                <w:lang w:val="en-US" w:eastAsia="pt-BR"/>
              </w:rPr>
            </w:pPr>
            <w:r w:rsidRPr="00513F26">
              <w:rPr>
                <w:rFonts w:asciiTheme="minorHAnsi" w:eastAsia="Times New Roman" w:hAnsiTheme="minorHAnsi" w:cstheme="minorHAnsi"/>
                <w:b/>
                <w:bCs/>
                <w:color w:val="222222"/>
                <w:sz w:val="22"/>
                <w:highlight w:val="cyan"/>
                <w:lang w:val="en-US" w:eastAsia="pt-BR"/>
              </w:rPr>
              <w:t>Farewell Dinner</w:t>
            </w:r>
          </w:p>
        </w:tc>
        <w:tc>
          <w:tcPr>
            <w:tcW w:w="1701" w:type="dxa"/>
          </w:tcPr>
          <w:p w14:paraId="489E864A" w14:textId="77777777" w:rsidR="00C5366B" w:rsidRPr="008F4B27" w:rsidRDefault="00C5366B" w:rsidP="00C5366B">
            <w:pPr>
              <w:jc w:val="center"/>
              <w:rPr>
                <w:rFonts w:asciiTheme="minorHAnsi" w:eastAsia="Times New Roman" w:hAnsiTheme="minorHAnsi" w:cstheme="minorHAnsi"/>
                <w:b/>
                <w:bCs/>
                <w:color w:val="002060"/>
                <w:sz w:val="23"/>
                <w:szCs w:val="23"/>
                <w:lang w:val="en-US" w:eastAsia="pt-BR"/>
              </w:rPr>
            </w:pPr>
          </w:p>
        </w:tc>
      </w:tr>
    </w:tbl>
    <w:p w14:paraId="6356AF84" w14:textId="77777777" w:rsidR="00814AAD" w:rsidRDefault="00814AAD" w:rsidP="00156AC9">
      <w:pPr>
        <w:shd w:val="clear" w:color="auto" w:fill="FFFFFF"/>
        <w:spacing w:before="100" w:beforeAutospacing="1" w:after="100" w:afterAutospacing="1" w:line="240" w:lineRule="auto"/>
        <w:jc w:val="both"/>
        <w:rPr>
          <w:rFonts w:asciiTheme="minorHAnsi" w:eastAsia="Times New Roman" w:hAnsiTheme="minorHAnsi" w:cstheme="minorHAnsi"/>
          <w:b/>
          <w:bCs/>
          <w:color w:val="0070C0"/>
          <w:szCs w:val="24"/>
          <w:lang w:val="en-US" w:eastAsia="pt-BR"/>
        </w:rPr>
      </w:pPr>
    </w:p>
    <w:p w14:paraId="68090D14" w14:textId="3AA83DC6" w:rsidR="00C80DA6" w:rsidRPr="00C5366B" w:rsidRDefault="009C56C1" w:rsidP="00156AC9">
      <w:pPr>
        <w:shd w:val="clear" w:color="auto" w:fill="FFFFFF"/>
        <w:spacing w:before="100" w:beforeAutospacing="1" w:after="100" w:afterAutospacing="1" w:line="240" w:lineRule="auto"/>
        <w:jc w:val="both"/>
        <w:rPr>
          <w:rFonts w:asciiTheme="minorHAnsi" w:eastAsia="Times New Roman" w:hAnsiTheme="minorHAnsi" w:cstheme="minorHAnsi"/>
          <w:b/>
          <w:bCs/>
          <w:color w:val="0070C0"/>
          <w:szCs w:val="24"/>
          <w:lang w:val="en-US" w:eastAsia="pt-BR"/>
        </w:rPr>
      </w:pPr>
      <w:r w:rsidRPr="00C5366B">
        <w:rPr>
          <w:rFonts w:asciiTheme="minorHAnsi" w:eastAsia="Times New Roman" w:hAnsiTheme="minorHAnsi" w:cstheme="minorHAnsi"/>
          <w:b/>
          <w:bCs/>
          <w:color w:val="0070C0"/>
          <w:szCs w:val="24"/>
          <w:lang w:val="en-US" w:eastAsia="pt-BR"/>
        </w:rPr>
        <w:lastRenderedPageBreak/>
        <w:t>SPONSORS</w:t>
      </w:r>
    </w:p>
    <w:p w14:paraId="31FC5747" w14:textId="36F626A9" w:rsidR="009C56C1" w:rsidRPr="00C5366B" w:rsidRDefault="009C56C1" w:rsidP="00156AC9">
      <w:pPr>
        <w:shd w:val="clear" w:color="auto" w:fill="FFFFFF"/>
        <w:spacing w:before="100" w:beforeAutospacing="1" w:after="100" w:afterAutospacing="1" w:line="240" w:lineRule="auto"/>
        <w:jc w:val="both"/>
        <w:rPr>
          <w:rFonts w:asciiTheme="minorHAnsi" w:eastAsia="Times New Roman" w:hAnsiTheme="minorHAnsi" w:cstheme="minorHAnsi"/>
          <w:color w:val="000000" w:themeColor="text1"/>
          <w:szCs w:val="24"/>
          <w:lang w:val="en-US" w:eastAsia="pt-BR"/>
        </w:rPr>
      </w:pPr>
      <w:r w:rsidRPr="00C5366B">
        <w:rPr>
          <w:rFonts w:asciiTheme="minorHAnsi" w:eastAsia="Times New Roman" w:hAnsiTheme="minorHAnsi" w:cstheme="minorHAnsi"/>
          <w:color w:val="000000" w:themeColor="text1"/>
          <w:szCs w:val="24"/>
          <w:lang w:val="en-US" w:eastAsia="pt-BR"/>
        </w:rPr>
        <w:t>Fape</w:t>
      </w:r>
      <w:r w:rsidR="008318AB">
        <w:rPr>
          <w:rFonts w:asciiTheme="minorHAnsi" w:eastAsia="Times New Roman" w:hAnsiTheme="minorHAnsi" w:cstheme="minorHAnsi"/>
          <w:color w:val="000000" w:themeColor="text1"/>
          <w:szCs w:val="24"/>
          <w:lang w:val="en-US" w:eastAsia="pt-BR"/>
        </w:rPr>
        <w:t>sp - CeRTEV</w:t>
      </w:r>
      <w:r w:rsidR="00AE7589">
        <w:rPr>
          <w:rFonts w:asciiTheme="minorHAnsi" w:eastAsia="Times New Roman" w:hAnsiTheme="minorHAnsi" w:cstheme="minorHAnsi"/>
          <w:color w:val="000000" w:themeColor="text1"/>
          <w:szCs w:val="24"/>
          <w:lang w:val="en-US" w:eastAsia="pt-BR"/>
        </w:rPr>
        <w:t>,</w:t>
      </w:r>
      <w:r w:rsidRPr="00C5366B">
        <w:rPr>
          <w:rFonts w:asciiTheme="minorHAnsi" w:eastAsia="Times New Roman" w:hAnsiTheme="minorHAnsi" w:cstheme="minorHAnsi"/>
          <w:color w:val="000000" w:themeColor="text1"/>
          <w:szCs w:val="24"/>
          <w:lang w:val="en-US" w:eastAsia="pt-BR"/>
        </w:rPr>
        <w:t xml:space="preserve"> </w:t>
      </w:r>
      <w:r w:rsidR="0014321A">
        <w:rPr>
          <w:rFonts w:asciiTheme="minorHAnsi" w:eastAsia="Times New Roman" w:hAnsiTheme="minorHAnsi" w:cstheme="minorHAnsi"/>
          <w:color w:val="000000" w:themeColor="text1"/>
          <w:szCs w:val="24"/>
          <w:lang w:val="en-US" w:eastAsia="pt-BR"/>
        </w:rPr>
        <w:t>DEMa-UFSCar</w:t>
      </w:r>
      <w:r w:rsidR="006C749A" w:rsidRPr="00C5366B">
        <w:rPr>
          <w:rFonts w:asciiTheme="minorHAnsi" w:eastAsia="Times New Roman" w:hAnsiTheme="minorHAnsi" w:cstheme="minorHAnsi"/>
          <w:color w:val="000000" w:themeColor="text1"/>
          <w:szCs w:val="24"/>
          <w:lang w:val="en-US" w:eastAsia="pt-BR"/>
        </w:rPr>
        <w:t>,</w:t>
      </w:r>
      <w:r w:rsidRPr="00C5366B">
        <w:rPr>
          <w:rFonts w:asciiTheme="minorHAnsi" w:eastAsia="Times New Roman" w:hAnsiTheme="minorHAnsi" w:cstheme="minorHAnsi"/>
          <w:color w:val="000000" w:themeColor="text1"/>
          <w:szCs w:val="24"/>
          <w:lang w:val="en-US" w:eastAsia="pt-BR"/>
        </w:rPr>
        <w:t xml:space="preserve"> </w:t>
      </w:r>
      <w:r w:rsidR="00187395">
        <w:rPr>
          <w:rFonts w:asciiTheme="minorHAnsi" w:eastAsia="Times New Roman" w:hAnsiTheme="minorHAnsi" w:cstheme="minorHAnsi"/>
          <w:color w:val="000000" w:themeColor="text1"/>
          <w:szCs w:val="24"/>
          <w:lang w:val="en-US" w:eastAsia="pt-BR"/>
        </w:rPr>
        <w:t xml:space="preserve">ParqTec São Carlos, </w:t>
      </w:r>
      <w:r w:rsidR="001E6E7B">
        <w:rPr>
          <w:rFonts w:asciiTheme="minorHAnsi" w:eastAsia="Times New Roman" w:hAnsiTheme="minorHAnsi" w:cstheme="minorHAnsi"/>
          <w:color w:val="000000" w:themeColor="text1"/>
          <w:szCs w:val="24"/>
          <w:lang w:val="en-US" w:eastAsia="pt-BR"/>
        </w:rPr>
        <w:t xml:space="preserve">NYSCC-Alfred University, </w:t>
      </w:r>
      <w:r w:rsidR="0014321A">
        <w:rPr>
          <w:rFonts w:asciiTheme="minorHAnsi" w:eastAsia="Times New Roman" w:hAnsiTheme="minorHAnsi" w:cstheme="minorHAnsi"/>
          <w:color w:val="000000" w:themeColor="text1"/>
          <w:szCs w:val="24"/>
          <w:lang w:val="en-US" w:eastAsia="pt-BR"/>
        </w:rPr>
        <w:t>ICG,</w:t>
      </w:r>
      <w:r w:rsidR="00001BFA">
        <w:rPr>
          <w:rFonts w:asciiTheme="minorHAnsi" w:eastAsia="Times New Roman" w:hAnsiTheme="minorHAnsi" w:cstheme="minorHAnsi"/>
          <w:color w:val="000000" w:themeColor="text1"/>
          <w:szCs w:val="24"/>
          <w:lang w:val="en-US" w:eastAsia="pt-BR"/>
        </w:rPr>
        <w:t xml:space="preserve"> </w:t>
      </w:r>
      <w:r w:rsidR="0014321A">
        <w:rPr>
          <w:rFonts w:asciiTheme="minorHAnsi" w:eastAsia="Times New Roman" w:hAnsiTheme="minorHAnsi" w:cstheme="minorHAnsi"/>
          <w:color w:val="000000" w:themeColor="text1"/>
          <w:szCs w:val="24"/>
          <w:lang w:val="en-US" w:eastAsia="pt-BR"/>
        </w:rPr>
        <w:t>Sisecam</w:t>
      </w:r>
      <w:r w:rsidR="001E6E7B">
        <w:rPr>
          <w:rFonts w:asciiTheme="minorHAnsi" w:eastAsia="Times New Roman" w:hAnsiTheme="minorHAnsi" w:cstheme="minorHAnsi"/>
          <w:color w:val="000000" w:themeColor="text1"/>
          <w:szCs w:val="24"/>
          <w:lang w:val="en-US" w:eastAsia="pt-BR"/>
        </w:rPr>
        <w:t>,</w:t>
      </w:r>
      <w:r w:rsidR="0014321A">
        <w:rPr>
          <w:rFonts w:asciiTheme="minorHAnsi" w:eastAsia="Times New Roman" w:hAnsiTheme="minorHAnsi" w:cstheme="minorHAnsi"/>
          <w:color w:val="000000" w:themeColor="text1"/>
          <w:szCs w:val="24"/>
          <w:lang w:val="en-US" w:eastAsia="pt-BR"/>
        </w:rPr>
        <w:t xml:space="preserve"> and</w:t>
      </w:r>
      <w:r w:rsidR="007D29DD">
        <w:rPr>
          <w:rFonts w:asciiTheme="minorHAnsi" w:eastAsia="Times New Roman" w:hAnsiTheme="minorHAnsi" w:cstheme="minorHAnsi"/>
          <w:color w:val="000000" w:themeColor="text1"/>
          <w:szCs w:val="24"/>
          <w:lang w:val="en-US" w:eastAsia="pt-BR"/>
        </w:rPr>
        <w:t xml:space="preserve"> </w:t>
      </w:r>
      <w:r w:rsidRPr="00C5366B">
        <w:rPr>
          <w:rFonts w:asciiTheme="minorHAnsi" w:eastAsia="Times New Roman" w:hAnsiTheme="minorHAnsi" w:cstheme="minorHAnsi"/>
          <w:color w:val="000000" w:themeColor="text1"/>
          <w:szCs w:val="24"/>
          <w:lang w:val="en-US" w:eastAsia="pt-BR"/>
        </w:rPr>
        <w:t>Corning</w:t>
      </w:r>
      <w:r w:rsidR="0014321A">
        <w:rPr>
          <w:rFonts w:asciiTheme="minorHAnsi" w:eastAsia="Times New Roman" w:hAnsiTheme="minorHAnsi" w:cstheme="minorHAnsi"/>
          <w:color w:val="000000" w:themeColor="text1"/>
          <w:szCs w:val="24"/>
          <w:lang w:val="en-US" w:eastAsia="pt-BR"/>
        </w:rPr>
        <w:t>.</w:t>
      </w:r>
    </w:p>
    <w:p w14:paraId="32860C78" w14:textId="64D7AF85" w:rsidR="00BF2071" w:rsidRPr="00814AAD" w:rsidRDefault="00AE7589" w:rsidP="00E747DE">
      <w:pPr>
        <w:pStyle w:val="Ttulo1"/>
        <w:spacing w:before="100" w:beforeAutospacing="1" w:after="100" w:afterAutospacing="1" w:line="240" w:lineRule="auto"/>
        <w:rPr>
          <w:rFonts w:asciiTheme="minorHAnsi" w:eastAsia="Times New Roman" w:hAnsiTheme="minorHAnsi" w:cstheme="minorHAnsi"/>
          <w:b/>
          <w:bCs/>
          <w:color w:val="000000" w:themeColor="text1"/>
          <w:sz w:val="24"/>
          <w:szCs w:val="24"/>
          <w:lang w:val="en-US" w:eastAsia="pt-BR"/>
        </w:rPr>
      </w:pPr>
      <w:r w:rsidRPr="00814AAD">
        <w:rPr>
          <w:rFonts w:asciiTheme="minorHAnsi" w:eastAsia="Times New Roman" w:hAnsiTheme="minorHAnsi" w:cstheme="minorHAnsi"/>
          <w:b/>
          <w:bCs/>
          <w:color w:val="000000" w:themeColor="text1"/>
          <w:sz w:val="24"/>
          <w:szCs w:val="24"/>
          <w:highlight w:val="cyan"/>
          <w:lang w:val="en-US" w:eastAsia="pt-BR"/>
        </w:rPr>
        <w:t xml:space="preserve">CeRTEV </w:t>
      </w:r>
      <w:r w:rsidR="00276457" w:rsidRPr="00814AAD">
        <w:rPr>
          <w:rFonts w:asciiTheme="minorHAnsi" w:eastAsia="Times New Roman" w:hAnsiTheme="minorHAnsi" w:cstheme="minorHAnsi"/>
          <w:b/>
          <w:bCs/>
          <w:color w:val="000000" w:themeColor="text1"/>
          <w:sz w:val="24"/>
          <w:szCs w:val="24"/>
          <w:highlight w:val="cyan"/>
          <w:lang w:val="en-US" w:eastAsia="pt-BR"/>
        </w:rPr>
        <w:t>INSTRUCTORS</w:t>
      </w:r>
    </w:p>
    <w:p w14:paraId="25598DF3" w14:textId="0C872A44" w:rsidR="00BF2071" w:rsidRPr="00814AAD" w:rsidRDefault="00AB498B" w:rsidP="00814AAD">
      <w:pPr>
        <w:shd w:val="clear" w:color="auto" w:fill="FFFFFF"/>
        <w:spacing w:before="100" w:beforeAutospacing="1" w:after="100" w:afterAutospacing="1" w:line="240" w:lineRule="auto"/>
        <w:jc w:val="both"/>
        <w:rPr>
          <w:rFonts w:asciiTheme="minorHAnsi" w:hAnsiTheme="minorHAnsi" w:cstheme="minorHAnsi"/>
          <w:color w:val="000000"/>
          <w:sz w:val="22"/>
          <w:shd w:val="clear" w:color="auto" w:fill="FFFFFF"/>
          <w:lang w:val="en-US"/>
        </w:rPr>
      </w:pPr>
      <w:r w:rsidRPr="00C5366B">
        <w:rPr>
          <w:rFonts w:asciiTheme="minorHAnsi" w:hAnsiTheme="minorHAnsi" w:cstheme="minorHAnsi"/>
          <w:noProof/>
          <w:szCs w:val="24"/>
          <w:lang w:eastAsia="pt-BR"/>
        </w:rPr>
        <w:drawing>
          <wp:inline distT="0" distB="0" distL="0" distR="0" wp14:anchorId="44346E4C" wp14:editId="427E3C8C">
            <wp:extent cx="661987" cy="882649"/>
            <wp:effectExtent l="0" t="0" r="5080" b="0"/>
            <wp:docPr id="1495830697" name="Imagem 8" descr="Ana Candida Martins Rodrigues — Português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a Candida Martins Rodrigues — Português (Brasi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9435" cy="905913"/>
                    </a:xfrm>
                    <a:prstGeom prst="rect">
                      <a:avLst/>
                    </a:prstGeom>
                    <a:noFill/>
                    <a:ln>
                      <a:noFill/>
                    </a:ln>
                  </pic:spPr>
                </pic:pic>
              </a:graphicData>
            </a:graphic>
          </wp:inline>
        </w:drawing>
      </w:r>
      <w:r w:rsidR="005B2C0B">
        <w:rPr>
          <w:rFonts w:asciiTheme="minorHAnsi" w:hAnsiTheme="minorHAnsi" w:cstheme="minorHAnsi"/>
          <w:color w:val="000000"/>
          <w:sz w:val="22"/>
          <w:shd w:val="clear" w:color="auto" w:fill="FFFFFF"/>
          <w:lang w:val="en-US"/>
        </w:rPr>
        <w:t xml:space="preserve"> </w:t>
      </w:r>
      <w:r w:rsidR="007828EB" w:rsidRPr="00814AAD">
        <w:rPr>
          <w:rFonts w:asciiTheme="minorHAnsi" w:hAnsiTheme="minorHAnsi" w:cstheme="minorHAnsi"/>
          <w:b/>
          <w:color w:val="000000"/>
          <w:sz w:val="22"/>
          <w:shd w:val="clear" w:color="auto" w:fill="FFFFFF"/>
          <w:lang w:val="en-US"/>
        </w:rPr>
        <w:t>Ana Candida M.</w:t>
      </w:r>
      <w:r w:rsidR="007828EB" w:rsidRPr="00C5366B">
        <w:rPr>
          <w:rFonts w:asciiTheme="minorHAnsi" w:hAnsiTheme="minorHAnsi" w:cstheme="minorHAnsi"/>
          <w:color w:val="000000"/>
          <w:sz w:val="22"/>
          <w:shd w:val="clear" w:color="auto" w:fill="FFFFFF"/>
          <w:lang w:val="en-US"/>
        </w:rPr>
        <w:t xml:space="preserve"> </w:t>
      </w:r>
      <w:r w:rsidR="007828EB" w:rsidRPr="00C5366B">
        <w:rPr>
          <w:rFonts w:asciiTheme="minorHAnsi" w:hAnsiTheme="minorHAnsi" w:cstheme="minorHAnsi"/>
          <w:b/>
          <w:bCs/>
          <w:color w:val="000000"/>
          <w:sz w:val="22"/>
          <w:shd w:val="clear" w:color="auto" w:fill="FFFFFF"/>
          <w:lang w:val="en-US"/>
        </w:rPr>
        <w:t>Rodrigues</w:t>
      </w:r>
      <w:r w:rsidR="007828EB" w:rsidRPr="00C5366B">
        <w:rPr>
          <w:rFonts w:asciiTheme="minorHAnsi" w:hAnsiTheme="minorHAnsi" w:cstheme="minorHAnsi"/>
          <w:color w:val="000000"/>
          <w:sz w:val="22"/>
          <w:shd w:val="clear" w:color="auto" w:fill="FFFFFF"/>
          <w:lang w:val="en-US"/>
        </w:rPr>
        <w:t xml:space="preserve"> is a Professor at the Department of Materials Engineering of the Federal University of São Carlos. She has been teaching basic Materials Science and topics related to glass and electrical properties in both graduate and undergraduate courses, for 30 years. Her broader research interest includes </w:t>
      </w:r>
      <w:r w:rsidR="007828EB" w:rsidRPr="00C5366B">
        <w:rPr>
          <w:rFonts w:asciiTheme="minorHAnsi" w:hAnsiTheme="minorHAnsi" w:cstheme="minorHAnsi"/>
          <w:b/>
          <w:bCs/>
          <w:color w:val="000000"/>
          <w:sz w:val="22"/>
          <w:shd w:val="clear" w:color="auto" w:fill="FFFFFF"/>
          <w:lang w:val="en-US"/>
        </w:rPr>
        <w:t>electrical properties of oxide glasses and glass-ceramics, glass crystallization, and solid electrolytes for solid state batteries</w:t>
      </w:r>
      <w:r w:rsidR="007828EB" w:rsidRPr="00C5366B">
        <w:rPr>
          <w:rFonts w:asciiTheme="minorHAnsi" w:hAnsiTheme="minorHAnsi" w:cstheme="minorHAnsi"/>
          <w:color w:val="000000"/>
          <w:sz w:val="22"/>
          <w:shd w:val="clear" w:color="auto" w:fill="FFFFFF"/>
          <w:lang w:val="en-US"/>
        </w:rPr>
        <w:t xml:space="preserve">. Currently she is the </w:t>
      </w:r>
      <w:r w:rsidR="00003B16" w:rsidRPr="00C5366B">
        <w:rPr>
          <w:rFonts w:asciiTheme="minorHAnsi" w:hAnsiTheme="minorHAnsi" w:cstheme="minorHAnsi"/>
          <w:color w:val="000000"/>
          <w:sz w:val="22"/>
          <w:shd w:val="clear" w:color="auto" w:fill="FFFFFF"/>
          <w:lang w:val="en-US"/>
        </w:rPr>
        <w:t>c</w:t>
      </w:r>
      <w:r w:rsidR="007828EB" w:rsidRPr="00C5366B">
        <w:rPr>
          <w:rFonts w:asciiTheme="minorHAnsi" w:hAnsiTheme="minorHAnsi" w:cstheme="minorHAnsi"/>
          <w:color w:val="000000"/>
          <w:sz w:val="22"/>
          <w:shd w:val="clear" w:color="auto" w:fill="FFFFFF"/>
          <w:lang w:val="en-US"/>
        </w:rPr>
        <w:t xml:space="preserve">hair of the Technical Committee TC23 “Glass Education” of the International Commission of Glass, and Education and Outreach </w:t>
      </w:r>
      <w:r w:rsidR="00003B16" w:rsidRPr="00C5366B">
        <w:rPr>
          <w:rFonts w:asciiTheme="minorHAnsi" w:hAnsiTheme="minorHAnsi" w:cstheme="minorHAnsi"/>
          <w:color w:val="000000"/>
          <w:sz w:val="22"/>
          <w:shd w:val="clear" w:color="auto" w:fill="FFFFFF"/>
          <w:lang w:val="en-US"/>
        </w:rPr>
        <w:t xml:space="preserve">Coordinator </w:t>
      </w:r>
      <w:r w:rsidR="007828EB" w:rsidRPr="00C5366B">
        <w:rPr>
          <w:rFonts w:asciiTheme="minorHAnsi" w:hAnsiTheme="minorHAnsi" w:cstheme="minorHAnsi"/>
          <w:color w:val="000000"/>
          <w:sz w:val="22"/>
          <w:shd w:val="clear" w:color="auto" w:fill="FFFFFF"/>
          <w:lang w:val="en-US"/>
        </w:rPr>
        <w:t>of the Center for Research, Technology, and Education in Vitreous Materials (CeR</w:t>
      </w:r>
      <w:r w:rsidR="007828EB" w:rsidRPr="00C5366B">
        <w:rPr>
          <w:rFonts w:asciiTheme="minorHAnsi" w:hAnsiTheme="minorHAnsi" w:cstheme="minorHAnsi"/>
          <w:color w:val="F79646" w:themeColor="accent6"/>
          <w:sz w:val="22"/>
          <w:shd w:val="clear" w:color="auto" w:fill="FFFFFF"/>
          <w:lang w:val="en-US"/>
        </w:rPr>
        <w:t>T</w:t>
      </w:r>
      <w:r w:rsidR="007828EB" w:rsidRPr="00C5366B">
        <w:rPr>
          <w:rFonts w:asciiTheme="minorHAnsi" w:hAnsiTheme="minorHAnsi" w:cstheme="minorHAnsi"/>
          <w:color w:val="000000"/>
          <w:sz w:val="22"/>
          <w:shd w:val="clear" w:color="auto" w:fill="FFFFFF"/>
          <w:lang w:val="en-US"/>
        </w:rPr>
        <w:t>EV).</w:t>
      </w:r>
    </w:p>
    <w:p w14:paraId="47EDBD82" w14:textId="7DBD87C1" w:rsidR="007828EB" w:rsidRPr="00C5366B" w:rsidRDefault="007828EB" w:rsidP="00C80DA6">
      <w:pPr>
        <w:spacing w:before="100" w:beforeAutospacing="1" w:after="100" w:afterAutospacing="1" w:line="240" w:lineRule="auto"/>
        <w:jc w:val="both"/>
        <w:rPr>
          <w:rFonts w:asciiTheme="minorHAnsi" w:hAnsiTheme="minorHAnsi" w:cstheme="minorHAnsi"/>
          <w:color w:val="000000" w:themeColor="text1"/>
          <w:sz w:val="22"/>
          <w:lang w:val="en-US"/>
        </w:rPr>
      </w:pPr>
      <w:r w:rsidRPr="00C5366B">
        <w:rPr>
          <w:rFonts w:asciiTheme="minorHAnsi" w:hAnsiTheme="minorHAnsi" w:cstheme="minorHAnsi"/>
          <w:noProof/>
          <w:sz w:val="22"/>
          <w:lang w:eastAsia="pt-BR"/>
        </w:rPr>
        <w:drawing>
          <wp:inline distT="0" distB="0" distL="0" distR="0" wp14:anchorId="40D8B223" wp14:editId="40153868">
            <wp:extent cx="785095" cy="882650"/>
            <wp:effectExtent l="0" t="0" r="0" b="0"/>
            <wp:docPr id="10555049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04993" name="Picture 2"/>
                    <pic:cNvPicPr>
                      <a:picLocks noChangeAspect="1"/>
                    </pic:cNvPicPr>
                  </pic:nvPicPr>
                  <pic:blipFill rotWithShape="1">
                    <a:blip r:embed="rId24" cstate="print">
                      <a:extLst>
                        <a:ext uri="{28A0092B-C50C-407E-A947-70E740481C1C}">
                          <a14:useLocalDpi xmlns:a14="http://schemas.microsoft.com/office/drawing/2010/main" val="0"/>
                        </a:ext>
                      </a:extLst>
                    </a:blip>
                    <a:srcRect l="16669" r="23705"/>
                    <a:stretch/>
                  </pic:blipFill>
                  <pic:spPr bwMode="auto">
                    <a:xfrm>
                      <a:off x="0" y="0"/>
                      <a:ext cx="797076" cy="896119"/>
                    </a:xfrm>
                    <a:prstGeom prst="rect">
                      <a:avLst/>
                    </a:prstGeom>
                    <a:ln>
                      <a:noFill/>
                    </a:ln>
                    <a:extLst>
                      <a:ext uri="{53640926-AAD7-44D8-BBD7-CCE9431645EC}">
                        <a14:shadowObscured xmlns:a14="http://schemas.microsoft.com/office/drawing/2010/main"/>
                      </a:ext>
                    </a:extLst>
                  </pic:spPr>
                </pic:pic>
              </a:graphicData>
            </a:graphic>
          </wp:inline>
        </w:drawing>
      </w:r>
      <w:r w:rsidR="005B2C0B">
        <w:rPr>
          <w:rFonts w:asciiTheme="minorHAnsi" w:hAnsiTheme="minorHAnsi" w:cstheme="minorHAnsi"/>
          <w:color w:val="000000" w:themeColor="text1"/>
          <w:sz w:val="22"/>
          <w:lang w:val="en-US"/>
        </w:rPr>
        <w:t xml:space="preserve"> </w:t>
      </w:r>
      <w:r w:rsidRPr="00814AAD">
        <w:rPr>
          <w:rFonts w:asciiTheme="minorHAnsi" w:hAnsiTheme="minorHAnsi" w:cstheme="minorHAnsi"/>
          <w:b/>
          <w:color w:val="000000" w:themeColor="text1"/>
          <w:sz w:val="22"/>
          <w:lang w:val="en-US"/>
        </w:rPr>
        <w:t>Andréa S. S.</w:t>
      </w:r>
      <w:r w:rsidRPr="00C5366B">
        <w:rPr>
          <w:rFonts w:asciiTheme="minorHAnsi" w:hAnsiTheme="minorHAnsi" w:cstheme="minorHAnsi"/>
          <w:color w:val="000000" w:themeColor="text1"/>
          <w:sz w:val="22"/>
          <w:lang w:val="en-US"/>
        </w:rPr>
        <w:t xml:space="preserve"> </w:t>
      </w:r>
      <w:r w:rsidRPr="00C5366B">
        <w:rPr>
          <w:rFonts w:asciiTheme="minorHAnsi" w:hAnsiTheme="minorHAnsi" w:cstheme="minorHAnsi"/>
          <w:b/>
          <w:bCs/>
          <w:color w:val="000000" w:themeColor="text1"/>
          <w:sz w:val="22"/>
          <w:lang w:val="en-US"/>
        </w:rPr>
        <w:t>de Camargo</w:t>
      </w:r>
      <w:r w:rsidRPr="00C5366B">
        <w:rPr>
          <w:rFonts w:asciiTheme="minorHAnsi" w:hAnsiTheme="minorHAnsi" w:cstheme="minorHAnsi"/>
          <w:color w:val="000000" w:themeColor="text1"/>
          <w:sz w:val="22"/>
          <w:lang w:val="en-US"/>
        </w:rPr>
        <w:t xml:space="preserve"> holds a B.Sc. and M.Sc. in Chemistry and a PhD in Applied Physics. In 2008 she became an Alexander von Humboldt fellow in a 2-year research stay at the University of Münster. For 17 years she worked as a professor at the University of São Paulo in Brazil, where she led a productive lab focused on the development of </w:t>
      </w:r>
      <w:r w:rsidRPr="00C5366B">
        <w:rPr>
          <w:rFonts w:asciiTheme="minorHAnsi" w:hAnsiTheme="minorHAnsi" w:cstheme="minorHAnsi"/>
          <w:b/>
          <w:bCs/>
          <w:color w:val="000000" w:themeColor="text1"/>
          <w:sz w:val="22"/>
          <w:lang w:val="en-US"/>
        </w:rPr>
        <w:t>luminescent and optical materials</w:t>
      </w:r>
      <w:r w:rsidRPr="00C5366B">
        <w:rPr>
          <w:rFonts w:asciiTheme="minorHAnsi" w:hAnsiTheme="minorHAnsi" w:cstheme="minorHAnsi"/>
          <w:color w:val="000000" w:themeColor="text1"/>
          <w:sz w:val="22"/>
          <w:lang w:val="en-US"/>
        </w:rPr>
        <w:t>. In 2023 she accepted a new joint position in Germany, as Professor of University of Jena and the Head of Division 5.6 – Glass at the Federal Institute for Materials Research and Testing (BAM) in Berlin. She is an editor of J. Materials Science since 2020.</w:t>
      </w:r>
    </w:p>
    <w:p w14:paraId="1F96425E" w14:textId="5C189CD0" w:rsidR="00B53CAE" w:rsidRPr="005B2C0B" w:rsidRDefault="00092825" w:rsidP="00156AC9">
      <w:pPr>
        <w:shd w:val="clear" w:color="auto" w:fill="FFFFFF"/>
        <w:spacing w:before="100" w:beforeAutospacing="1" w:after="100" w:afterAutospacing="1" w:line="240" w:lineRule="auto"/>
        <w:jc w:val="both"/>
        <w:rPr>
          <w:rFonts w:asciiTheme="minorHAnsi" w:eastAsia="Times New Roman" w:hAnsiTheme="minorHAnsi" w:cstheme="minorHAnsi"/>
          <w:color w:val="222222"/>
          <w:sz w:val="22"/>
          <w:lang w:val="en-US" w:eastAsia="pt-BR"/>
        </w:rPr>
      </w:pPr>
      <w:r w:rsidRPr="00C5366B">
        <w:rPr>
          <w:rFonts w:asciiTheme="minorHAnsi" w:hAnsiTheme="minorHAnsi" w:cstheme="minorHAnsi"/>
          <w:noProof/>
          <w:sz w:val="22"/>
          <w:lang w:eastAsia="pt-BR"/>
        </w:rPr>
        <w:drawing>
          <wp:inline distT="0" distB="0" distL="0" distR="0" wp14:anchorId="591B8F3A" wp14:editId="6E9FD171">
            <wp:extent cx="1009650" cy="668553"/>
            <wp:effectExtent l="0" t="0" r="0" b="0"/>
            <wp:docPr id="1123259031" name="Imagem 11" descr="Edgar Dutra Zanotto –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dgar Dutra Zanotto – AB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36719" cy="686477"/>
                    </a:xfrm>
                    <a:prstGeom prst="rect">
                      <a:avLst/>
                    </a:prstGeom>
                    <a:noFill/>
                    <a:ln>
                      <a:noFill/>
                    </a:ln>
                  </pic:spPr>
                </pic:pic>
              </a:graphicData>
            </a:graphic>
          </wp:inline>
        </w:drawing>
      </w:r>
      <w:r w:rsidR="005B2C0B">
        <w:rPr>
          <w:rFonts w:asciiTheme="minorHAnsi" w:eastAsia="Times New Roman" w:hAnsiTheme="minorHAnsi" w:cstheme="minorHAnsi"/>
          <w:color w:val="222222"/>
          <w:sz w:val="22"/>
          <w:lang w:val="en-US" w:eastAsia="pt-BR"/>
        </w:rPr>
        <w:t xml:space="preserve"> </w:t>
      </w:r>
      <w:r w:rsidR="00125D63" w:rsidRPr="00814AAD">
        <w:rPr>
          <w:rFonts w:asciiTheme="minorHAnsi" w:eastAsia="Times New Roman" w:hAnsiTheme="minorHAnsi" w:cstheme="minorHAnsi"/>
          <w:b/>
          <w:color w:val="222222"/>
          <w:sz w:val="22"/>
          <w:lang w:val="en-US" w:eastAsia="pt-BR"/>
        </w:rPr>
        <w:t>Edgar Dutra</w:t>
      </w:r>
      <w:r w:rsidR="00125D63" w:rsidRPr="00C5366B">
        <w:rPr>
          <w:rFonts w:asciiTheme="minorHAnsi" w:eastAsia="Times New Roman" w:hAnsiTheme="minorHAnsi" w:cstheme="minorHAnsi"/>
          <w:b/>
          <w:bCs/>
          <w:color w:val="222222"/>
          <w:sz w:val="22"/>
          <w:lang w:val="en-US" w:eastAsia="pt-BR"/>
        </w:rPr>
        <w:t xml:space="preserve"> Zanotto</w:t>
      </w:r>
      <w:r w:rsidR="00125D63" w:rsidRPr="00C5366B">
        <w:rPr>
          <w:rFonts w:asciiTheme="minorHAnsi" w:eastAsia="Times New Roman" w:hAnsiTheme="minorHAnsi" w:cstheme="minorHAnsi"/>
          <w:color w:val="222222"/>
          <w:sz w:val="22"/>
          <w:lang w:val="en-US" w:eastAsia="pt-BR"/>
        </w:rPr>
        <w:t xml:space="preserve"> </w:t>
      </w:r>
      <w:r w:rsidR="00814AAD">
        <w:rPr>
          <w:rFonts w:asciiTheme="minorHAnsi" w:eastAsia="Times New Roman" w:hAnsiTheme="minorHAnsi" w:cstheme="minorHAnsi"/>
          <w:color w:val="222222"/>
          <w:sz w:val="22"/>
          <w:lang w:val="en-US" w:eastAsia="pt-BR"/>
        </w:rPr>
        <w:t>has been</w:t>
      </w:r>
      <w:r w:rsidR="004A1269" w:rsidRPr="00C5366B">
        <w:rPr>
          <w:rFonts w:asciiTheme="minorHAnsi" w:eastAsia="Times New Roman" w:hAnsiTheme="minorHAnsi" w:cstheme="minorHAnsi"/>
          <w:color w:val="222222"/>
          <w:sz w:val="22"/>
          <w:lang w:val="en-CA" w:eastAsia="pt-BR"/>
        </w:rPr>
        <w:t xml:space="preserve"> a </w:t>
      </w:r>
      <w:r w:rsidR="00125D63" w:rsidRPr="00C5366B">
        <w:rPr>
          <w:rFonts w:asciiTheme="minorHAnsi" w:eastAsia="Times New Roman" w:hAnsiTheme="minorHAnsi" w:cstheme="minorHAnsi"/>
          <w:color w:val="222222"/>
          <w:sz w:val="22"/>
          <w:lang w:val="en-CA" w:eastAsia="pt-BR"/>
        </w:rPr>
        <w:t xml:space="preserve">Professor of Materials Science and Engineering </w:t>
      </w:r>
      <w:r w:rsidR="004A1269" w:rsidRPr="00C5366B">
        <w:rPr>
          <w:rFonts w:asciiTheme="minorHAnsi" w:eastAsia="Times New Roman" w:hAnsiTheme="minorHAnsi" w:cstheme="minorHAnsi"/>
          <w:color w:val="222222"/>
          <w:sz w:val="22"/>
          <w:lang w:val="en-CA" w:eastAsia="pt-BR"/>
        </w:rPr>
        <w:t xml:space="preserve">and Director of the </w:t>
      </w:r>
      <w:r w:rsidR="00125D63" w:rsidRPr="00C5366B">
        <w:rPr>
          <w:rFonts w:asciiTheme="minorHAnsi" w:eastAsia="Times New Roman" w:hAnsiTheme="minorHAnsi" w:cstheme="minorHAnsi"/>
          <w:color w:val="222222"/>
          <w:sz w:val="22"/>
          <w:lang w:val="en-CA" w:eastAsia="pt-BR"/>
        </w:rPr>
        <w:t xml:space="preserve">Center of </w:t>
      </w:r>
      <w:r w:rsidR="002E3885" w:rsidRPr="00C5366B">
        <w:rPr>
          <w:rFonts w:asciiTheme="minorHAnsi" w:eastAsia="Times New Roman" w:hAnsiTheme="minorHAnsi" w:cstheme="minorHAnsi"/>
          <w:color w:val="222222"/>
          <w:sz w:val="22"/>
          <w:lang w:val="en-CA" w:eastAsia="pt-BR"/>
        </w:rPr>
        <w:t>Education, Research</w:t>
      </w:r>
      <w:r w:rsidR="004A1269" w:rsidRPr="00C5366B">
        <w:rPr>
          <w:rFonts w:asciiTheme="minorHAnsi" w:eastAsia="Times New Roman" w:hAnsiTheme="minorHAnsi" w:cstheme="minorHAnsi"/>
          <w:color w:val="222222"/>
          <w:sz w:val="22"/>
          <w:lang w:val="en-CA" w:eastAsia="pt-BR"/>
        </w:rPr>
        <w:t>,</w:t>
      </w:r>
      <w:r w:rsidR="002E3885" w:rsidRPr="00C5366B">
        <w:rPr>
          <w:rFonts w:asciiTheme="minorHAnsi" w:eastAsia="Times New Roman" w:hAnsiTheme="minorHAnsi" w:cstheme="minorHAnsi"/>
          <w:color w:val="222222"/>
          <w:sz w:val="22"/>
          <w:lang w:val="en-CA" w:eastAsia="pt-BR"/>
        </w:rPr>
        <w:t xml:space="preserve"> and Technology in Vitreous Materials</w:t>
      </w:r>
      <w:r w:rsidR="00E66821" w:rsidRPr="00C5366B">
        <w:rPr>
          <w:rFonts w:asciiTheme="minorHAnsi" w:eastAsia="Times New Roman" w:hAnsiTheme="minorHAnsi" w:cstheme="minorHAnsi"/>
          <w:color w:val="222222"/>
          <w:sz w:val="22"/>
          <w:lang w:val="en-CA" w:eastAsia="pt-BR"/>
        </w:rPr>
        <w:t xml:space="preserve"> </w:t>
      </w:r>
      <w:r w:rsidR="004A1269" w:rsidRPr="00C5366B">
        <w:rPr>
          <w:rFonts w:asciiTheme="minorHAnsi" w:eastAsia="Times New Roman" w:hAnsiTheme="minorHAnsi" w:cstheme="minorHAnsi"/>
          <w:color w:val="222222"/>
          <w:sz w:val="22"/>
          <w:lang w:val="en-CA" w:eastAsia="pt-BR"/>
        </w:rPr>
        <w:t>- CeR</w:t>
      </w:r>
      <w:r w:rsidR="004A1269" w:rsidRPr="00C5366B">
        <w:rPr>
          <w:rFonts w:asciiTheme="minorHAnsi" w:eastAsia="Times New Roman" w:hAnsiTheme="minorHAnsi" w:cstheme="minorHAnsi"/>
          <w:color w:val="E36C0A" w:themeColor="accent6" w:themeShade="BF"/>
          <w:sz w:val="22"/>
          <w:lang w:val="en-CA" w:eastAsia="pt-BR"/>
        </w:rPr>
        <w:t>T</w:t>
      </w:r>
      <w:r w:rsidR="004A1269" w:rsidRPr="00C5366B">
        <w:rPr>
          <w:rFonts w:asciiTheme="minorHAnsi" w:eastAsia="Times New Roman" w:hAnsiTheme="minorHAnsi" w:cstheme="minorHAnsi"/>
          <w:color w:val="222222"/>
          <w:sz w:val="22"/>
          <w:lang w:val="en-CA" w:eastAsia="pt-BR"/>
        </w:rPr>
        <w:t>EV (</w:t>
      </w:r>
      <w:r w:rsidR="004A1269" w:rsidRPr="00C5366B">
        <w:rPr>
          <w:rFonts w:asciiTheme="minorHAnsi" w:eastAsia="Times New Roman" w:hAnsiTheme="minorHAnsi" w:cstheme="minorHAnsi"/>
          <w:color w:val="0070C0"/>
          <w:sz w:val="22"/>
          <w:lang w:val="en-CA" w:eastAsia="pt-BR"/>
        </w:rPr>
        <w:t>www.certev.ufscar.br</w:t>
      </w:r>
      <w:r w:rsidR="004A1269" w:rsidRPr="00C5366B">
        <w:rPr>
          <w:rFonts w:asciiTheme="minorHAnsi" w:eastAsia="Times New Roman" w:hAnsiTheme="minorHAnsi" w:cstheme="minorHAnsi"/>
          <w:color w:val="222222"/>
          <w:sz w:val="22"/>
          <w:lang w:val="en-CA" w:eastAsia="pt-BR"/>
        </w:rPr>
        <w:t xml:space="preserve">), at the </w:t>
      </w:r>
      <w:r w:rsidR="00125D63" w:rsidRPr="00C5366B">
        <w:rPr>
          <w:rFonts w:asciiTheme="minorHAnsi" w:eastAsia="Times New Roman" w:hAnsiTheme="minorHAnsi" w:cstheme="minorHAnsi"/>
          <w:color w:val="222222"/>
          <w:sz w:val="22"/>
          <w:lang w:val="en-CA" w:eastAsia="pt-BR"/>
        </w:rPr>
        <w:t>Federal University of São Carlos</w:t>
      </w:r>
      <w:r w:rsidR="004A1269" w:rsidRPr="00C5366B">
        <w:rPr>
          <w:rFonts w:asciiTheme="minorHAnsi" w:eastAsia="Times New Roman" w:hAnsiTheme="minorHAnsi" w:cstheme="minorHAnsi"/>
          <w:color w:val="222222"/>
          <w:sz w:val="22"/>
          <w:lang w:val="en-CA" w:eastAsia="pt-BR"/>
        </w:rPr>
        <w:t>, Brazil. He</w:t>
      </w:r>
      <w:r w:rsidR="00E66821" w:rsidRPr="00C5366B">
        <w:rPr>
          <w:rFonts w:asciiTheme="minorHAnsi" w:eastAsia="Times New Roman" w:hAnsiTheme="minorHAnsi" w:cstheme="minorHAnsi"/>
          <w:color w:val="222222"/>
          <w:sz w:val="22"/>
          <w:lang w:val="en-CA" w:eastAsia="pt-BR"/>
        </w:rPr>
        <w:t xml:space="preserve"> was a vis</w:t>
      </w:r>
      <w:r w:rsidR="00847D86" w:rsidRPr="00C5366B">
        <w:rPr>
          <w:rFonts w:asciiTheme="minorHAnsi" w:eastAsia="Times New Roman" w:hAnsiTheme="minorHAnsi" w:cstheme="minorHAnsi"/>
          <w:color w:val="222222"/>
          <w:sz w:val="22"/>
          <w:lang w:val="en-CA" w:eastAsia="pt-BR"/>
        </w:rPr>
        <w:t>i</w:t>
      </w:r>
      <w:r w:rsidR="00E66821" w:rsidRPr="00C5366B">
        <w:rPr>
          <w:rFonts w:asciiTheme="minorHAnsi" w:eastAsia="Times New Roman" w:hAnsiTheme="minorHAnsi" w:cstheme="minorHAnsi"/>
          <w:color w:val="222222"/>
          <w:sz w:val="22"/>
          <w:lang w:val="en-CA" w:eastAsia="pt-BR"/>
        </w:rPr>
        <w:t>ting professor at the University of Arizona, University of Central Florida</w:t>
      </w:r>
      <w:r w:rsidR="00246B95" w:rsidRPr="00C5366B">
        <w:rPr>
          <w:rFonts w:asciiTheme="minorHAnsi" w:eastAsia="Times New Roman" w:hAnsiTheme="minorHAnsi" w:cstheme="minorHAnsi"/>
          <w:color w:val="222222"/>
          <w:sz w:val="22"/>
          <w:lang w:val="en-CA" w:eastAsia="pt-BR"/>
        </w:rPr>
        <w:t>,</w:t>
      </w:r>
      <w:r w:rsidR="00E66821" w:rsidRPr="00C5366B">
        <w:rPr>
          <w:rFonts w:asciiTheme="minorHAnsi" w:eastAsia="Times New Roman" w:hAnsiTheme="minorHAnsi" w:cstheme="minorHAnsi"/>
          <w:color w:val="222222"/>
          <w:sz w:val="22"/>
          <w:lang w:val="en-CA" w:eastAsia="pt-BR"/>
        </w:rPr>
        <w:t xml:space="preserve"> and Universit</w:t>
      </w:r>
      <w:r w:rsidR="00AF2862" w:rsidRPr="00C5366B">
        <w:rPr>
          <w:rFonts w:asciiTheme="minorHAnsi" w:eastAsia="Times New Roman" w:hAnsiTheme="minorHAnsi" w:cstheme="minorHAnsi"/>
          <w:color w:val="222222"/>
          <w:sz w:val="22"/>
          <w:lang w:val="en-CA" w:eastAsia="pt-BR"/>
        </w:rPr>
        <w:t>é</w:t>
      </w:r>
      <w:r w:rsidR="00E66821" w:rsidRPr="00C5366B">
        <w:rPr>
          <w:rFonts w:asciiTheme="minorHAnsi" w:eastAsia="Times New Roman" w:hAnsiTheme="minorHAnsi" w:cstheme="minorHAnsi"/>
          <w:color w:val="222222"/>
          <w:sz w:val="22"/>
          <w:lang w:val="en-CA" w:eastAsia="pt-BR"/>
        </w:rPr>
        <w:t xml:space="preserve"> Libre de Bruxelles. Prof. Zanotto</w:t>
      </w:r>
      <w:r w:rsidR="004A1269" w:rsidRPr="00C5366B">
        <w:rPr>
          <w:rFonts w:asciiTheme="minorHAnsi" w:eastAsia="Times New Roman" w:hAnsiTheme="minorHAnsi" w:cstheme="minorHAnsi"/>
          <w:color w:val="222222"/>
          <w:sz w:val="22"/>
          <w:lang w:val="en-CA" w:eastAsia="pt-BR"/>
        </w:rPr>
        <w:t xml:space="preserve"> has been working on the </w:t>
      </w:r>
      <w:r w:rsidR="004A1269" w:rsidRPr="009F7F3A">
        <w:rPr>
          <w:rFonts w:asciiTheme="minorHAnsi" w:eastAsia="Times New Roman" w:hAnsiTheme="minorHAnsi" w:cstheme="minorHAnsi"/>
          <w:b/>
          <w:bCs/>
          <w:color w:val="222222"/>
          <w:sz w:val="22"/>
          <w:lang w:val="en-CA" w:eastAsia="pt-BR"/>
        </w:rPr>
        <w:t>fundamentals of</w:t>
      </w:r>
      <w:r w:rsidR="00246B95" w:rsidRPr="009F7F3A">
        <w:rPr>
          <w:rFonts w:asciiTheme="minorHAnsi" w:eastAsia="Times New Roman" w:hAnsiTheme="minorHAnsi" w:cstheme="minorHAnsi"/>
          <w:b/>
          <w:bCs/>
          <w:color w:val="222222"/>
          <w:sz w:val="22"/>
          <w:lang w:val="en-CA" w:eastAsia="pt-BR"/>
        </w:rPr>
        <w:t xml:space="preserve"> relaxation,</w:t>
      </w:r>
      <w:r w:rsidR="004A1269" w:rsidRPr="009F7F3A">
        <w:rPr>
          <w:rFonts w:asciiTheme="minorHAnsi" w:eastAsia="Times New Roman" w:hAnsiTheme="minorHAnsi" w:cstheme="minorHAnsi"/>
          <w:b/>
          <w:bCs/>
          <w:color w:val="222222"/>
          <w:sz w:val="22"/>
          <w:lang w:val="en-CA" w:eastAsia="pt-BR"/>
        </w:rPr>
        <w:t xml:space="preserve"> crystal nucleation, </w:t>
      </w:r>
      <w:r w:rsidR="00AF2862" w:rsidRPr="009F7F3A">
        <w:rPr>
          <w:rFonts w:asciiTheme="minorHAnsi" w:eastAsia="Times New Roman" w:hAnsiTheme="minorHAnsi" w:cstheme="minorHAnsi"/>
          <w:b/>
          <w:bCs/>
          <w:color w:val="222222"/>
          <w:sz w:val="22"/>
          <w:lang w:val="en-CA" w:eastAsia="pt-BR"/>
        </w:rPr>
        <w:t xml:space="preserve">crystal </w:t>
      </w:r>
      <w:r w:rsidR="004A1269" w:rsidRPr="009F7F3A">
        <w:rPr>
          <w:rFonts w:asciiTheme="minorHAnsi" w:eastAsia="Times New Roman" w:hAnsiTheme="minorHAnsi" w:cstheme="minorHAnsi"/>
          <w:b/>
          <w:bCs/>
          <w:color w:val="222222"/>
          <w:sz w:val="22"/>
          <w:lang w:val="en-CA" w:eastAsia="pt-BR"/>
        </w:rPr>
        <w:t>growth</w:t>
      </w:r>
      <w:r w:rsidR="00AF2862" w:rsidRPr="009F7F3A">
        <w:rPr>
          <w:rFonts w:asciiTheme="minorHAnsi" w:eastAsia="Times New Roman" w:hAnsiTheme="minorHAnsi" w:cstheme="minorHAnsi"/>
          <w:b/>
          <w:bCs/>
          <w:color w:val="222222"/>
          <w:sz w:val="22"/>
          <w:lang w:val="en-CA" w:eastAsia="pt-BR"/>
        </w:rPr>
        <w:t>,</w:t>
      </w:r>
      <w:r w:rsidR="004A1269" w:rsidRPr="009F7F3A">
        <w:rPr>
          <w:rFonts w:asciiTheme="minorHAnsi" w:eastAsia="Times New Roman" w:hAnsiTheme="minorHAnsi" w:cstheme="minorHAnsi"/>
          <w:b/>
          <w:bCs/>
          <w:color w:val="222222"/>
          <w:sz w:val="22"/>
          <w:lang w:val="en-CA" w:eastAsia="pt-BR"/>
        </w:rPr>
        <w:t xml:space="preserve"> </w:t>
      </w:r>
      <w:r w:rsidR="004A1269" w:rsidRPr="009F7F3A">
        <w:rPr>
          <w:rFonts w:asciiTheme="minorHAnsi" w:eastAsia="Times New Roman" w:hAnsiTheme="minorHAnsi" w:cstheme="minorHAnsi"/>
          <w:b/>
          <w:color w:val="222222"/>
          <w:sz w:val="22"/>
          <w:lang w:val="en-CA" w:eastAsia="pt-BR"/>
        </w:rPr>
        <w:t>and</w:t>
      </w:r>
      <w:r w:rsidR="004A1269" w:rsidRPr="009F7F3A">
        <w:rPr>
          <w:rFonts w:asciiTheme="minorHAnsi" w:eastAsia="Times New Roman" w:hAnsiTheme="minorHAnsi" w:cstheme="minorHAnsi"/>
          <w:b/>
          <w:bCs/>
          <w:color w:val="222222"/>
          <w:sz w:val="22"/>
          <w:lang w:val="en-CA" w:eastAsia="pt-BR"/>
        </w:rPr>
        <w:t xml:space="preserve"> crystallization </w:t>
      </w:r>
      <w:r w:rsidR="004A1269" w:rsidRPr="00115BBC">
        <w:rPr>
          <w:rFonts w:asciiTheme="minorHAnsi" w:eastAsia="Times New Roman" w:hAnsiTheme="minorHAnsi" w:cstheme="minorHAnsi"/>
          <w:bCs/>
          <w:color w:val="222222"/>
          <w:sz w:val="22"/>
          <w:lang w:val="en-CA" w:eastAsia="pt-BR"/>
        </w:rPr>
        <w:t>of glasses</w:t>
      </w:r>
      <w:r w:rsidR="009F7F3A">
        <w:rPr>
          <w:rFonts w:asciiTheme="minorHAnsi" w:eastAsia="Times New Roman" w:hAnsiTheme="minorHAnsi" w:cstheme="minorHAnsi"/>
          <w:color w:val="222222"/>
          <w:sz w:val="22"/>
          <w:lang w:val="en-CA" w:eastAsia="pt-BR"/>
        </w:rPr>
        <w:t xml:space="preserve"> for 48</w:t>
      </w:r>
      <w:r w:rsidR="004A1269" w:rsidRPr="00115BBC">
        <w:rPr>
          <w:rFonts w:asciiTheme="minorHAnsi" w:eastAsia="Times New Roman" w:hAnsiTheme="minorHAnsi" w:cstheme="minorHAnsi"/>
          <w:color w:val="222222"/>
          <w:sz w:val="22"/>
          <w:lang w:val="en-CA" w:eastAsia="pt-BR"/>
        </w:rPr>
        <w:t xml:space="preserve"> years. His applied research projects focus on </w:t>
      </w:r>
      <w:r w:rsidR="004A1269" w:rsidRPr="009F7F3A">
        <w:rPr>
          <w:rFonts w:asciiTheme="minorHAnsi" w:eastAsia="Times New Roman" w:hAnsiTheme="minorHAnsi" w:cstheme="minorHAnsi"/>
          <w:b/>
          <w:bCs/>
          <w:color w:val="222222"/>
          <w:sz w:val="22"/>
          <w:lang w:val="en-CA" w:eastAsia="pt-BR"/>
        </w:rPr>
        <w:t xml:space="preserve">glass-ceramics, bioactive materials, </w:t>
      </w:r>
      <w:r w:rsidR="004A1269" w:rsidRPr="009F7F3A">
        <w:rPr>
          <w:rFonts w:asciiTheme="minorHAnsi" w:eastAsia="Times New Roman" w:hAnsiTheme="minorHAnsi" w:cstheme="minorHAnsi"/>
          <w:b/>
          <w:color w:val="222222"/>
          <w:sz w:val="22"/>
          <w:lang w:val="en-CA" w:eastAsia="pt-BR"/>
        </w:rPr>
        <w:t>and</w:t>
      </w:r>
      <w:r w:rsidR="004A1269" w:rsidRPr="009F7F3A">
        <w:rPr>
          <w:rFonts w:asciiTheme="minorHAnsi" w:eastAsia="Times New Roman" w:hAnsiTheme="minorHAnsi" w:cstheme="minorHAnsi"/>
          <w:b/>
          <w:bCs/>
          <w:color w:val="222222"/>
          <w:sz w:val="22"/>
          <w:lang w:val="en-CA" w:eastAsia="pt-BR"/>
        </w:rPr>
        <w:t xml:space="preserve"> </w:t>
      </w:r>
      <w:r w:rsidR="009349AC" w:rsidRPr="009F7F3A">
        <w:rPr>
          <w:rFonts w:asciiTheme="minorHAnsi" w:eastAsia="Times New Roman" w:hAnsiTheme="minorHAnsi" w:cstheme="minorHAnsi"/>
          <w:b/>
          <w:bCs/>
          <w:color w:val="222222"/>
          <w:sz w:val="22"/>
          <w:lang w:val="en-CA" w:eastAsia="pt-BR"/>
        </w:rPr>
        <w:t>machine-</w:t>
      </w:r>
      <w:r w:rsidR="005F49DE" w:rsidRPr="009F7F3A">
        <w:rPr>
          <w:rFonts w:asciiTheme="minorHAnsi" w:eastAsia="Times New Roman" w:hAnsiTheme="minorHAnsi" w:cstheme="minorHAnsi"/>
          <w:b/>
          <w:bCs/>
          <w:color w:val="222222"/>
          <w:sz w:val="22"/>
          <w:lang w:val="en-CA" w:eastAsia="pt-BR"/>
        </w:rPr>
        <w:t>learning-</w:t>
      </w:r>
      <w:r w:rsidR="004A1269" w:rsidRPr="009F7F3A">
        <w:rPr>
          <w:rFonts w:asciiTheme="minorHAnsi" w:eastAsia="Times New Roman" w:hAnsiTheme="minorHAnsi" w:cstheme="minorHAnsi"/>
          <w:b/>
          <w:bCs/>
          <w:color w:val="222222"/>
          <w:sz w:val="22"/>
          <w:lang w:val="en-CA" w:eastAsia="pt-BR"/>
        </w:rPr>
        <w:t>driven</w:t>
      </w:r>
      <w:r w:rsidR="004A1269" w:rsidRPr="00115BBC">
        <w:rPr>
          <w:rFonts w:asciiTheme="minorHAnsi" w:eastAsia="Times New Roman" w:hAnsiTheme="minorHAnsi" w:cstheme="minorHAnsi"/>
          <w:bCs/>
          <w:color w:val="222222"/>
          <w:sz w:val="22"/>
          <w:lang w:val="en-CA" w:eastAsia="pt-BR"/>
        </w:rPr>
        <w:t xml:space="preserve"> understanding and development of novel glasses</w:t>
      </w:r>
      <w:r w:rsidR="004A1269" w:rsidRPr="00115BBC">
        <w:rPr>
          <w:rFonts w:asciiTheme="minorHAnsi" w:eastAsia="Times New Roman" w:hAnsiTheme="minorHAnsi" w:cstheme="minorHAnsi"/>
          <w:color w:val="222222"/>
          <w:sz w:val="22"/>
          <w:lang w:val="en-CA" w:eastAsia="pt-BR"/>
        </w:rPr>
        <w:t>.</w:t>
      </w:r>
      <w:r w:rsidR="004A1269" w:rsidRPr="00C5366B">
        <w:rPr>
          <w:rFonts w:asciiTheme="minorHAnsi" w:eastAsia="Times New Roman" w:hAnsiTheme="minorHAnsi" w:cstheme="minorHAnsi"/>
          <w:color w:val="222222"/>
          <w:sz w:val="22"/>
          <w:lang w:val="en-CA" w:eastAsia="pt-BR"/>
        </w:rPr>
        <w:t xml:space="preserve"> </w:t>
      </w:r>
      <w:r w:rsidR="00E66821" w:rsidRPr="00C5366B">
        <w:rPr>
          <w:rFonts w:asciiTheme="minorHAnsi" w:eastAsia="Times New Roman" w:hAnsiTheme="minorHAnsi" w:cstheme="minorHAnsi"/>
          <w:color w:val="222222"/>
          <w:sz w:val="22"/>
          <w:lang w:val="en-CA" w:eastAsia="pt-BR"/>
        </w:rPr>
        <w:t>He</w:t>
      </w:r>
      <w:r w:rsidR="004A1269" w:rsidRPr="00C5366B">
        <w:rPr>
          <w:rFonts w:asciiTheme="minorHAnsi" w:eastAsia="Times New Roman" w:hAnsiTheme="minorHAnsi" w:cstheme="minorHAnsi"/>
          <w:color w:val="222222"/>
          <w:sz w:val="22"/>
          <w:lang w:val="en-CA" w:eastAsia="pt-BR"/>
        </w:rPr>
        <w:t xml:space="preserve"> has published over 400 articles on these subjects. </w:t>
      </w:r>
      <w:r w:rsidR="008D6143" w:rsidRPr="00C5366B">
        <w:rPr>
          <w:rFonts w:asciiTheme="minorHAnsi" w:hAnsiTheme="minorHAnsi" w:cstheme="minorHAnsi"/>
          <w:color w:val="212529"/>
          <w:sz w:val="22"/>
          <w:lang w:val="en-US"/>
        </w:rPr>
        <w:t xml:space="preserve">He </w:t>
      </w:r>
      <w:r w:rsidR="00814AAD">
        <w:rPr>
          <w:rFonts w:asciiTheme="minorHAnsi" w:hAnsiTheme="minorHAnsi" w:cstheme="minorHAnsi"/>
          <w:color w:val="212529"/>
          <w:sz w:val="22"/>
          <w:lang w:val="en-US"/>
        </w:rPr>
        <w:t>is</w:t>
      </w:r>
      <w:r w:rsidR="00115BBC">
        <w:rPr>
          <w:rFonts w:asciiTheme="minorHAnsi" w:hAnsiTheme="minorHAnsi" w:cstheme="minorHAnsi"/>
          <w:color w:val="212529"/>
          <w:sz w:val="22"/>
          <w:lang w:val="en-US"/>
        </w:rPr>
        <w:t xml:space="preserve"> a mem</w:t>
      </w:r>
      <w:r w:rsidR="00814AAD">
        <w:rPr>
          <w:rFonts w:asciiTheme="minorHAnsi" w:hAnsiTheme="minorHAnsi" w:cstheme="minorHAnsi"/>
          <w:color w:val="212529"/>
          <w:sz w:val="22"/>
          <w:lang w:val="en-US"/>
        </w:rPr>
        <w:t>ber of 5 science academies,</w:t>
      </w:r>
      <w:r w:rsidR="00AE7589">
        <w:rPr>
          <w:rFonts w:asciiTheme="minorHAnsi" w:hAnsiTheme="minorHAnsi" w:cstheme="minorHAnsi"/>
          <w:color w:val="212529"/>
          <w:sz w:val="22"/>
          <w:lang w:val="en-US"/>
        </w:rPr>
        <w:t xml:space="preserve"> </w:t>
      </w:r>
      <w:r w:rsidR="004A1269" w:rsidRPr="00C5366B">
        <w:rPr>
          <w:rFonts w:asciiTheme="minorHAnsi" w:eastAsia="Times New Roman" w:hAnsiTheme="minorHAnsi" w:cstheme="minorHAnsi"/>
          <w:color w:val="222222"/>
          <w:sz w:val="22"/>
          <w:lang w:val="en-CA" w:eastAsia="pt-BR"/>
        </w:rPr>
        <w:t xml:space="preserve">editor of the </w:t>
      </w:r>
      <w:r w:rsidR="004A1269" w:rsidRPr="00C5366B">
        <w:rPr>
          <w:rFonts w:asciiTheme="minorHAnsi" w:eastAsia="Times New Roman" w:hAnsiTheme="minorHAnsi" w:cstheme="minorHAnsi"/>
          <w:i/>
          <w:iCs/>
          <w:color w:val="222222"/>
          <w:sz w:val="22"/>
          <w:lang w:val="en-CA" w:eastAsia="pt-BR"/>
        </w:rPr>
        <w:t>Journal of Non-crystalline Solids</w:t>
      </w:r>
      <w:r w:rsidR="000D651F" w:rsidRPr="00C5366B">
        <w:rPr>
          <w:rFonts w:asciiTheme="minorHAnsi" w:eastAsia="Times New Roman" w:hAnsiTheme="minorHAnsi" w:cstheme="minorHAnsi"/>
          <w:color w:val="222222"/>
          <w:sz w:val="22"/>
          <w:lang w:val="en-CA" w:eastAsia="pt-BR"/>
        </w:rPr>
        <w:t xml:space="preserve"> </w:t>
      </w:r>
      <w:r w:rsidR="004A1269" w:rsidRPr="00C5366B">
        <w:rPr>
          <w:rFonts w:asciiTheme="minorHAnsi" w:eastAsia="Times New Roman" w:hAnsiTheme="minorHAnsi" w:cstheme="minorHAnsi"/>
          <w:color w:val="222222"/>
          <w:sz w:val="22"/>
          <w:lang w:val="en-CA" w:eastAsia="pt-BR"/>
        </w:rPr>
        <w:t xml:space="preserve">and </w:t>
      </w:r>
      <w:r w:rsidR="009349AC" w:rsidRPr="00C5366B">
        <w:rPr>
          <w:rFonts w:asciiTheme="minorHAnsi" w:eastAsia="Times New Roman" w:hAnsiTheme="minorHAnsi" w:cstheme="minorHAnsi"/>
          <w:color w:val="222222"/>
          <w:sz w:val="22"/>
          <w:lang w:val="en-CA" w:eastAsia="pt-BR"/>
        </w:rPr>
        <w:t xml:space="preserve">an </w:t>
      </w:r>
      <w:r w:rsidR="004A1269" w:rsidRPr="00C5366B">
        <w:rPr>
          <w:rFonts w:asciiTheme="minorHAnsi" w:eastAsia="Times New Roman" w:hAnsiTheme="minorHAnsi" w:cstheme="minorHAnsi"/>
          <w:color w:val="222222"/>
          <w:sz w:val="22"/>
          <w:lang w:val="en-CA" w:eastAsia="pt-BR"/>
        </w:rPr>
        <w:t>advisory board member of nine other scientific journals.</w:t>
      </w:r>
    </w:p>
    <w:p w14:paraId="7641AA9C" w14:textId="0AF39D16" w:rsidR="0057339D" w:rsidRDefault="001E057C" w:rsidP="00156AC9">
      <w:pPr>
        <w:shd w:val="clear" w:color="auto" w:fill="FFFFFF"/>
        <w:spacing w:before="100" w:beforeAutospacing="1" w:after="100" w:afterAutospacing="1" w:line="240" w:lineRule="auto"/>
        <w:jc w:val="both"/>
        <w:rPr>
          <w:rFonts w:asciiTheme="minorHAnsi" w:eastAsia="Times New Roman" w:hAnsiTheme="minorHAnsi" w:cstheme="minorHAnsi"/>
          <w:b/>
          <w:bCs/>
          <w:color w:val="222222"/>
          <w:sz w:val="22"/>
          <w:lang w:val="en-CA" w:eastAsia="pt-BR"/>
        </w:rPr>
      </w:pPr>
      <w:r w:rsidRPr="00C5366B">
        <w:rPr>
          <w:rFonts w:asciiTheme="minorHAnsi" w:hAnsiTheme="minorHAnsi" w:cstheme="minorHAnsi"/>
          <w:noProof/>
          <w:sz w:val="22"/>
          <w:lang w:eastAsia="pt-BR"/>
        </w:rPr>
        <w:drawing>
          <wp:inline distT="0" distB="0" distL="0" distR="0" wp14:anchorId="340EA451" wp14:editId="642CF04C">
            <wp:extent cx="800100" cy="905773"/>
            <wp:effectExtent l="0" t="0" r="0" b="8890"/>
            <wp:docPr id="1128147720" name="Imagem 2" descr="Resultado de imagem para eduardo belini Ferreir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eduardo belini Ferreira phot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8036" cy="914758"/>
                    </a:xfrm>
                    <a:prstGeom prst="rect">
                      <a:avLst/>
                    </a:prstGeom>
                    <a:noFill/>
                    <a:ln>
                      <a:noFill/>
                    </a:ln>
                  </pic:spPr>
                </pic:pic>
              </a:graphicData>
            </a:graphic>
          </wp:inline>
        </w:drawing>
      </w:r>
      <w:r w:rsidR="005B2C0B">
        <w:rPr>
          <w:rFonts w:asciiTheme="minorHAnsi" w:eastAsia="Times New Roman" w:hAnsiTheme="minorHAnsi" w:cstheme="minorHAnsi"/>
          <w:color w:val="222222"/>
          <w:sz w:val="22"/>
          <w:lang w:val="en-CA" w:eastAsia="pt-BR"/>
        </w:rPr>
        <w:t xml:space="preserve"> </w:t>
      </w:r>
      <w:r w:rsidR="004B1E25" w:rsidRPr="00814AAD">
        <w:rPr>
          <w:rFonts w:asciiTheme="minorHAnsi" w:eastAsia="Times New Roman" w:hAnsiTheme="minorHAnsi" w:cstheme="minorHAnsi"/>
          <w:b/>
          <w:color w:val="222222"/>
          <w:sz w:val="22"/>
          <w:lang w:val="en-CA" w:eastAsia="pt-BR"/>
        </w:rPr>
        <w:t xml:space="preserve">Eduardo </w:t>
      </w:r>
      <w:r w:rsidR="004B1E25" w:rsidRPr="00C5366B">
        <w:rPr>
          <w:rFonts w:asciiTheme="minorHAnsi" w:eastAsia="Times New Roman" w:hAnsiTheme="minorHAnsi" w:cstheme="minorHAnsi"/>
          <w:b/>
          <w:bCs/>
          <w:color w:val="222222"/>
          <w:sz w:val="22"/>
          <w:lang w:val="en-CA" w:eastAsia="pt-BR"/>
        </w:rPr>
        <w:t>Bellini</w:t>
      </w:r>
      <w:r w:rsidR="004B1E25" w:rsidRPr="00C5366B">
        <w:rPr>
          <w:rFonts w:asciiTheme="minorHAnsi" w:eastAsia="Times New Roman" w:hAnsiTheme="minorHAnsi" w:cstheme="minorHAnsi"/>
          <w:color w:val="222222"/>
          <w:sz w:val="22"/>
          <w:lang w:val="en-CA" w:eastAsia="pt-BR"/>
        </w:rPr>
        <w:t xml:space="preserve"> </w:t>
      </w:r>
      <w:r w:rsidR="004B1E25" w:rsidRPr="00C5366B">
        <w:rPr>
          <w:rFonts w:asciiTheme="minorHAnsi" w:eastAsia="Times New Roman" w:hAnsiTheme="minorHAnsi" w:cstheme="minorHAnsi"/>
          <w:b/>
          <w:bCs/>
          <w:color w:val="222222"/>
          <w:sz w:val="22"/>
          <w:lang w:val="en-CA" w:eastAsia="pt-BR"/>
        </w:rPr>
        <w:t>Ferreira</w:t>
      </w:r>
      <w:r w:rsidR="004B1E25" w:rsidRPr="00C5366B">
        <w:rPr>
          <w:rFonts w:asciiTheme="minorHAnsi" w:eastAsia="Times New Roman" w:hAnsiTheme="minorHAnsi" w:cstheme="minorHAnsi"/>
          <w:color w:val="222222"/>
          <w:sz w:val="22"/>
          <w:lang w:val="en-CA" w:eastAsia="pt-BR"/>
        </w:rPr>
        <w:t xml:space="preserve"> </w:t>
      </w:r>
      <w:r w:rsidR="00F3645D" w:rsidRPr="00C5366B">
        <w:rPr>
          <w:rFonts w:asciiTheme="minorHAnsi" w:eastAsia="Times New Roman" w:hAnsiTheme="minorHAnsi" w:cstheme="minorHAnsi"/>
          <w:color w:val="222222"/>
          <w:sz w:val="22"/>
          <w:lang w:val="en-CA" w:eastAsia="pt-BR"/>
        </w:rPr>
        <w:t xml:space="preserve">is </w:t>
      </w:r>
      <w:r w:rsidR="00A166E8" w:rsidRPr="00C5366B">
        <w:rPr>
          <w:rFonts w:asciiTheme="minorHAnsi" w:eastAsia="Times New Roman" w:hAnsiTheme="minorHAnsi" w:cstheme="minorHAnsi"/>
          <w:color w:val="222222"/>
          <w:sz w:val="22"/>
          <w:lang w:val="en-CA" w:eastAsia="pt-BR"/>
        </w:rPr>
        <w:t xml:space="preserve">an </w:t>
      </w:r>
      <w:r w:rsidR="00F3645D" w:rsidRPr="00C5366B">
        <w:rPr>
          <w:rFonts w:asciiTheme="minorHAnsi" w:eastAsia="Times New Roman" w:hAnsiTheme="minorHAnsi" w:cstheme="minorHAnsi"/>
          <w:color w:val="222222"/>
          <w:sz w:val="22"/>
          <w:lang w:val="en-CA" w:eastAsia="pt-BR"/>
        </w:rPr>
        <w:t xml:space="preserve">Associate Professor in </w:t>
      </w:r>
      <w:r w:rsidR="00A166E8" w:rsidRPr="00C5366B">
        <w:rPr>
          <w:rFonts w:asciiTheme="minorHAnsi" w:eastAsia="Times New Roman" w:hAnsiTheme="minorHAnsi" w:cstheme="minorHAnsi"/>
          <w:color w:val="222222"/>
          <w:sz w:val="22"/>
          <w:lang w:val="en-CA" w:eastAsia="pt-BR"/>
        </w:rPr>
        <w:t xml:space="preserve">the </w:t>
      </w:r>
      <w:r w:rsidR="00F3645D" w:rsidRPr="00C5366B">
        <w:rPr>
          <w:rFonts w:asciiTheme="minorHAnsi" w:eastAsia="Times New Roman" w:hAnsiTheme="minorHAnsi" w:cstheme="minorHAnsi"/>
          <w:color w:val="222222"/>
          <w:sz w:val="22"/>
          <w:lang w:val="en-CA" w:eastAsia="pt-BR"/>
        </w:rPr>
        <w:t xml:space="preserve">Materials Engineering Department, Engineering School of São Carlos, University of São Paulo (USP), São Carlos, Brazil, where </w:t>
      </w:r>
      <w:r w:rsidR="004D12E4" w:rsidRPr="00C5366B">
        <w:rPr>
          <w:rFonts w:asciiTheme="minorHAnsi" w:eastAsia="Times New Roman" w:hAnsiTheme="minorHAnsi" w:cstheme="minorHAnsi"/>
          <w:color w:val="222222"/>
          <w:sz w:val="22"/>
          <w:lang w:val="en-CA" w:eastAsia="pt-BR"/>
        </w:rPr>
        <w:t xml:space="preserve">he </w:t>
      </w:r>
      <w:r w:rsidR="00F3645D" w:rsidRPr="00C5366B">
        <w:rPr>
          <w:rFonts w:asciiTheme="minorHAnsi" w:eastAsia="Times New Roman" w:hAnsiTheme="minorHAnsi" w:cstheme="minorHAnsi"/>
          <w:color w:val="222222"/>
          <w:sz w:val="22"/>
          <w:lang w:val="en-CA" w:eastAsia="pt-BR"/>
        </w:rPr>
        <w:t xml:space="preserve">is a lecturer on Ceramic Materials Properties and Applications and Materials Thermodynamics. </w:t>
      </w:r>
      <w:r w:rsidR="008B07E8" w:rsidRPr="00C5366B">
        <w:rPr>
          <w:rFonts w:asciiTheme="minorHAnsi" w:eastAsia="Times New Roman" w:hAnsiTheme="minorHAnsi" w:cstheme="minorHAnsi"/>
          <w:color w:val="222222"/>
          <w:sz w:val="22"/>
          <w:lang w:val="en-CA" w:eastAsia="pt-BR"/>
        </w:rPr>
        <w:t xml:space="preserve">He is </w:t>
      </w:r>
      <w:r w:rsidR="009349AC" w:rsidRPr="00C5366B">
        <w:rPr>
          <w:rFonts w:asciiTheme="minorHAnsi" w:eastAsia="Times New Roman" w:hAnsiTheme="minorHAnsi" w:cstheme="minorHAnsi"/>
          <w:color w:val="222222"/>
          <w:sz w:val="22"/>
          <w:lang w:val="en-CA" w:eastAsia="pt-BR"/>
        </w:rPr>
        <w:t xml:space="preserve">the </w:t>
      </w:r>
      <w:r w:rsidR="00F3645D" w:rsidRPr="00C5366B">
        <w:rPr>
          <w:rFonts w:asciiTheme="minorHAnsi" w:eastAsia="Times New Roman" w:hAnsiTheme="minorHAnsi" w:cstheme="minorHAnsi"/>
          <w:color w:val="222222"/>
          <w:sz w:val="22"/>
          <w:lang w:val="en-CA" w:eastAsia="pt-BR"/>
        </w:rPr>
        <w:t xml:space="preserve">Coordinator </w:t>
      </w:r>
      <w:r w:rsidR="00E8732B" w:rsidRPr="00C5366B">
        <w:rPr>
          <w:rFonts w:asciiTheme="minorHAnsi" w:eastAsia="Times New Roman" w:hAnsiTheme="minorHAnsi" w:cstheme="minorHAnsi"/>
          <w:color w:val="222222"/>
          <w:sz w:val="22"/>
          <w:lang w:val="en-CA" w:eastAsia="pt-BR"/>
        </w:rPr>
        <w:t xml:space="preserve">of Technology Transfer </w:t>
      </w:r>
      <w:r w:rsidR="00F3645D" w:rsidRPr="00C5366B">
        <w:rPr>
          <w:rFonts w:asciiTheme="minorHAnsi" w:eastAsia="Times New Roman" w:hAnsiTheme="minorHAnsi" w:cstheme="minorHAnsi"/>
          <w:color w:val="222222"/>
          <w:sz w:val="22"/>
          <w:lang w:val="en-CA" w:eastAsia="pt-BR"/>
        </w:rPr>
        <w:t xml:space="preserve">at the </w:t>
      </w:r>
      <w:r w:rsidR="004D12E4" w:rsidRPr="00C5366B">
        <w:rPr>
          <w:rFonts w:asciiTheme="minorHAnsi" w:eastAsia="Times New Roman" w:hAnsiTheme="minorHAnsi" w:cstheme="minorHAnsi"/>
          <w:color w:val="222222"/>
          <w:sz w:val="22"/>
          <w:lang w:val="en-CA" w:eastAsia="pt-BR"/>
        </w:rPr>
        <w:t xml:space="preserve">Center of Education, Research, and Technology in </w:t>
      </w:r>
      <w:r w:rsidR="004D12E4" w:rsidRPr="00C5366B">
        <w:rPr>
          <w:rFonts w:asciiTheme="minorHAnsi" w:eastAsia="Times New Roman" w:hAnsiTheme="minorHAnsi" w:cstheme="minorHAnsi"/>
          <w:color w:val="222222"/>
          <w:sz w:val="22"/>
          <w:lang w:val="en-CA" w:eastAsia="pt-BR"/>
        </w:rPr>
        <w:lastRenderedPageBreak/>
        <w:t>Vitreous Materials</w:t>
      </w:r>
      <w:r w:rsidR="00AF2862" w:rsidRPr="00C5366B">
        <w:rPr>
          <w:rFonts w:asciiTheme="minorHAnsi" w:eastAsia="Times New Roman" w:hAnsiTheme="minorHAnsi" w:cstheme="minorHAnsi"/>
          <w:color w:val="222222"/>
          <w:sz w:val="22"/>
          <w:lang w:val="en-CA" w:eastAsia="pt-BR"/>
        </w:rPr>
        <w:t xml:space="preserve"> </w:t>
      </w:r>
      <w:r w:rsidR="004D12E4" w:rsidRPr="00C5366B">
        <w:rPr>
          <w:rFonts w:asciiTheme="minorHAnsi" w:eastAsia="Times New Roman" w:hAnsiTheme="minorHAnsi" w:cstheme="minorHAnsi"/>
          <w:color w:val="222222"/>
          <w:sz w:val="22"/>
          <w:lang w:val="en-CA" w:eastAsia="pt-BR"/>
        </w:rPr>
        <w:t>- CeR</w:t>
      </w:r>
      <w:r w:rsidR="004D12E4" w:rsidRPr="00C5366B">
        <w:rPr>
          <w:rFonts w:asciiTheme="minorHAnsi" w:eastAsia="Times New Roman" w:hAnsiTheme="minorHAnsi" w:cstheme="minorHAnsi"/>
          <w:color w:val="E36C0A" w:themeColor="accent6" w:themeShade="BF"/>
          <w:sz w:val="22"/>
          <w:lang w:val="en-CA" w:eastAsia="pt-BR"/>
        </w:rPr>
        <w:t>T</w:t>
      </w:r>
      <w:r w:rsidR="004D12E4" w:rsidRPr="00C5366B">
        <w:rPr>
          <w:rFonts w:asciiTheme="minorHAnsi" w:eastAsia="Times New Roman" w:hAnsiTheme="minorHAnsi" w:cstheme="minorHAnsi"/>
          <w:color w:val="222222"/>
          <w:sz w:val="22"/>
          <w:lang w:val="en-CA" w:eastAsia="pt-BR"/>
        </w:rPr>
        <w:t>EV (</w:t>
      </w:r>
      <w:r w:rsidR="004D12E4" w:rsidRPr="00C5366B">
        <w:rPr>
          <w:rFonts w:asciiTheme="minorHAnsi" w:eastAsia="Times New Roman" w:hAnsiTheme="minorHAnsi" w:cstheme="minorHAnsi"/>
          <w:color w:val="0070C0"/>
          <w:sz w:val="22"/>
          <w:lang w:val="en-CA" w:eastAsia="pt-BR"/>
        </w:rPr>
        <w:t>www.certev.ufscar.br</w:t>
      </w:r>
      <w:r w:rsidR="004D12E4" w:rsidRPr="00C5366B">
        <w:rPr>
          <w:rFonts w:asciiTheme="minorHAnsi" w:eastAsia="Times New Roman" w:hAnsiTheme="minorHAnsi" w:cstheme="minorHAnsi"/>
          <w:color w:val="222222"/>
          <w:sz w:val="22"/>
          <w:lang w:val="en-CA" w:eastAsia="pt-BR"/>
        </w:rPr>
        <w:t>)</w:t>
      </w:r>
      <w:r w:rsidR="00F3645D" w:rsidRPr="00C5366B">
        <w:rPr>
          <w:rFonts w:asciiTheme="minorHAnsi" w:eastAsia="Times New Roman" w:hAnsiTheme="minorHAnsi" w:cstheme="minorHAnsi"/>
          <w:color w:val="222222"/>
          <w:sz w:val="22"/>
          <w:lang w:val="en-CA" w:eastAsia="pt-BR"/>
        </w:rPr>
        <w:t xml:space="preserve">. </w:t>
      </w:r>
      <w:r w:rsidR="00083E45" w:rsidRPr="00C5366B">
        <w:rPr>
          <w:rFonts w:asciiTheme="minorHAnsi" w:eastAsia="Times New Roman" w:hAnsiTheme="minorHAnsi" w:cstheme="minorHAnsi"/>
          <w:color w:val="222222"/>
          <w:sz w:val="22"/>
          <w:lang w:val="en-CA" w:eastAsia="pt-BR"/>
        </w:rPr>
        <w:t>Prof. Bellini’s r</w:t>
      </w:r>
      <w:r w:rsidR="00F3645D" w:rsidRPr="00C5366B">
        <w:rPr>
          <w:rFonts w:asciiTheme="minorHAnsi" w:eastAsia="Times New Roman" w:hAnsiTheme="minorHAnsi" w:cstheme="minorHAnsi"/>
          <w:color w:val="222222"/>
          <w:sz w:val="22"/>
          <w:lang w:val="en-CA" w:eastAsia="pt-BR"/>
        </w:rPr>
        <w:t xml:space="preserve">esearch interests </w:t>
      </w:r>
      <w:r w:rsidR="00083E45" w:rsidRPr="00C5366B">
        <w:rPr>
          <w:rFonts w:asciiTheme="minorHAnsi" w:eastAsia="Times New Roman" w:hAnsiTheme="minorHAnsi" w:cstheme="minorHAnsi"/>
          <w:color w:val="222222"/>
          <w:sz w:val="22"/>
          <w:lang w:val="en-CA" w:eastAsia="pt-BR"/>
        </w:rPr>
        <w:t xml:space="preserve">are </w:t>
      </w:r>
      <w:r w:rsidR="00AF2862" w:rsidRPr="00C5366B">
        <w:rPr>
          <w:rFonts w:asciiTheme="minorHAnsi" w:eastAsia="Times New Roman" w:hAnsiTheme="minorHAnsi" w:cstheme="minorHAnsi"/>
          <w:color w:val="222222"/>
          <w:sz w:val="22"/>
          <w:lang w:val="en-CA" w:eastAsia="pt-BR"/>
        </w:rPr>
        <w:t xml:space="preserve">focused </w:t>
      </w:r>
      <w:r w:rsidR="00F3645D" w:rsidRPr="00C5366B">
        <w:rPr>
          <w:rFonts w:asciiTheme="minorHAnsi" w:eastAsia="Times New Roman" w:hAnsiTheme="minorHAnsi" w:cstheme="minorHAnsi"/>
          <w:color w:val="222222"/>
          <w:sz w:val="22"/>
          <w:lang w:val="en-CA" w:eastAsia="pt-BR"/>
        </w:rPr>
        <w:t xml:space="preserve">in </w:t>
      </w:r>
      <w:r w:rsidR="00F3645D" w:rsidRPr="00C5366B">
        <w:rPr>
          <w:rFonts w:asciiTheme="minorHAnsi" w:eastAsia="Times New Roman" w:hAnsiTheme="minorHAnsi" w:cstheme="minorHAnsi"/>
          <w:b/>
          <w:bCs/>
          <w:color w:val="222222"/>
          <w:sz w:val="22"/>
          <w:lang w:val="en-CA" w:eastAsia="pt-BR"/>
        </w:rPr>
        <w:t>glass sintering</w:t>
      </w:r>
      <w:r w:rsidR="00F3645D" w:rsidRPr="00C5366B">
        <w:rPr>
          <w:rFonts w:asciiTheme="minorHAnsi" w:eastAsia="Times New Roman" w:hAnsiTheme="minorHAnsi" w:cstheme="minorHAnsi"/>
          <w:color w:val="222222"/>
          <w:sz w:val="22"/>
          <w:lang w:val="en-CA" w:eastAsia="pt-BR"/>
        </w:rPr>
        <w:t xml:space="preserve">, </w:t>
      </w:r>
      <w:r w:rsidR="00F3645D" w:rsidRPr="00C5366B">
        <w:rPr>
          <w:rFonts w:asciiTheme="minorHAnsi" w:eastAsia="Times New Roman" w:hAnsiTheme="minorHAnsi" w:cstheme="minorHAnsi"/>
          <w:b/>
          <w:bCs/>
          <w:color w:val="222222"/>
          <w:sz w:val="22"/>
          <w:lang w:val="en-CA" w:eastAsia="pt-BR"/>
        </w:rPr>
        <w:t>glass forming ability</w:t>
      </w:r>
      <w:r w:rsidR="00F3645D" w:rsidRPr="00C5366B">
        <w:rPr>
          <w:rFonts w:asciiTheme="minorHAnsi" w:eastAsia="Times New Roman" w:hAnsiTheme="minorHAnsi" w:cstheme="minorHAnsi"/>
          <w:color w:val="222222"/>
          <w:sz w:val="22"/>
          <w:lang w:val="en-CA" w:eastAsia="pt-BR"/>
        </w:rPr>
        <w:t xml:space="preserve">, </w:t>
      </w:r>
      <w:r w:rsidR="00F3645D" w:rsidRPr="00C5366B">
        <w:rPr>
          <w:rFonts w:asciiTheme="minorHAnsi" w:eastAsia="Times New Roman" w:hAnsiTheme="minorHAnsi" w:cstheme="minorHAnsi"/>
          <w:b/>
          <w:bCs/>
          <w:color w:val="222222"/>
          <w:sz w:val="22"/>
          <w:lang w:val="en-CA" w:eastAsia="pt-BR"/>
        </w:rPr>
        <w:t>glass crystallization</w:t>
      </w:r>
      <w:r w:rsidR="00F3645D" w:rsidRPr="00C5366B">
        <w:rPr>
          <w:rFonts w:asciiTheme="minorHAnsi" w:eastAsia="Times New Roman" w:hAnsiTheme="minorHAnsi" w:cstheme="minorHAnsi"/>
          <w:color w:val="222222"/>
          <w:sz w:val="22"/>
          <w:lang w:val="en-CA" w:eastAsia="pt-BR"/>
        </w:rPr>
        <w:t xml:space="preserve">, </w:t>
      </w:r>
      <w:r w:rsidR="007A07E5" w:rsidRPr="00C5366B">
        <w:rPr>
          <w:rFonts w:asciiTheme="minorHAnsi" w:eastAsia="Times New Roman" w:hAnsiTheme="minorHAnsi" w:cstheme="minorHAnsi"/>
          <w:b/>
          <w:bCs/>
          <w:color w:val="222222"/>
          <w:sz w:val="22"/>
          <w:lang w:val="en-CA" w:eastAsia="pt-BR"/>
        </w:rPr>
        <w:t>phase transformation of glasses by DSC</w:t>
      </w:r>
      <w:r w:rsidR="00A166E8" w:rsidRPr="00C5366B">
        <w:rPr>
          <w:rFonts w:asciiTheme="minorHAnsi" w:eastAsia="Times New Roman" w:hAnsiTheme="minorHAnsi" w:cstheme="minorHAnsi"/>
          <w:color w:val="222222"/>
          <w:sz w:val="22"/>
          <w:lang w:val="en-CA" w:eastAsia="pt-BR"/>
        </w:rPr>
        <w:t xml:space="preserve">, </w:t>
      </w:r>
      <w:r w:rsidR="00F3645D" w:rsidRPr="00C5366B">
        <w:rPr>
          <w:rFonts w:asciiTheme="minorHAnsi" w:eastAsia="Times New Roman" w:hAnsiTheme="minorHAnsi" w:cstheme="minorHAnsi"/>
          <w:color w:val="222222"/>
          <w:sz w:val="22"/>
          <w:lang w:val="en-CA" w:eastAsia="pt-BR"/>
        </w:rPr>
        <w:t xml:space="preserve">and </w:t>
      </w:r>
      <w:r w:rsidR="00AC04E0" w:rsidRPr="00C5366B">
        <w:rPr>
          <w:rFonts w:asciiTheme="minorHAnsi" w:eastAsia="Times New Roman" w:hAnsiTheme="minorHAnsi" w:cstheme="minorHAnsi"/>
          <w:color w:val="222222"/>
          <w:sz w:val="22"/>
          <w:lang w:val="en-CA" w:eastAsia="pt-BR"/>
        </w:rPr>
        <w:t xml:space="preserve">the </w:t>
      </w:r>
      <w:r w:rsidR="00A166E8" w:rsidRPr="00C5366B">
        <w:rPr>
          <w:rFonts w:asciiTheme="minorHAnsi" w:eastAsia="Times New Roman" w:hAnsiTheme="minorHAnsi" w:cstheme="minorHAnsi"/>
          <w:b/>
          <w:bCs/>
          <w:color w:val="222222"/>
          <w:sz w:val="22"/>
          <w:lang w:val="en-CA" w:eastAsia="pt-BR"/>
        </w:rPr>
        <w:t xml:space="preserve">development </w:t>
      </w:r>
      <w:r w:rsidR="005A5BDB" w:rsidRPr="00C5366B">
        <w:rPr>
          <w:rFonts w:asciiTheme="minorHAnsi" w:eastAsia="Times New Roman" w:hAnsiTheme="minorHAnsi" w:cstheme="minorHAnsi"/>
          <w:b/>
          <w:bCs/>
          <w:color w:val="222222"/>
          <w:sz w:val="22"/>
          <w:lang w:val="en-CA" w:eastAsia="pt-BR"/>
        </w:rPr>
        <w:t xml:space="preserve">and </w:t>
      </w:r>
      <w:r w:rsidR="00F3645D" w:rsidRPr="00C5366B">
        <w:rPr>
          <w:rFonts w:asciiTheme="minorHAnsi" w:eastAsia="Times New Roman" w:hAnsiTheme="minorHAnsi" w:cstheme="minorHAnsi"/>
          <w:b/>
          <w:bCs/>
          <w:color w:val="222222"/>
          <w:sz w:val="22"/>
          <w:lang w:val="en-CA" w:eastAsia="pt-BR"/>
        </w:rPr>
        <w:t>applications of glass</w:t>
      </w:r>
      <w:r w:rsidR="005A5BDB" w:rsidRPr="00C5366B">
        <w:rPr>
          <w:rFonts w:asciiTheme="minorHAnsi" w:eastAsia="Times New Roman" w:hAnsiTheme="minorHAnsi" w:cstheme="minorHAnsi"/>
          <w:b/>
          <w:bCs/>
          <w:color w:val="222222"/>
          <w:sz w:val="22"/>
          <w:lang w:val="en-CA" w:eastAsia="pt-BR"/>
        </w:rPr>
        <w:t>es</w:t>
      </w:r>
      <w:r w:rsidR="00F3645D" w:rsidRPr="00C5366B">
        <w:rPr>
          <w:rFonts w:asciiTheme="minorHAnsi" w:eastAsia="Times New Roman" w:hAnsiTheme="minorHAnsi" w:cstheme="minorHAnsi"/>
          <w:b/>
          <w:bCs/>
          <w:color w:val="222222"/>
          <w:sz w:val="22"/>
          <w:lang w:val="en-CA" w:eastAsia="pt-BR"/>
        </w:rPr>
        <w:t xml:space="preserve"> and glass-ceramics</w:t>
      </w:r>
      <w:r w:rsidR="00A42500" w:rsidRPr="00C5366B">
        <w:rPr>
          <w:rFonts w:asciiTheme="minorHAnsi" w:eastAsia="Times New Roman" w:hAnsiTheme="minorHAnsi" w:cstheme="minorHAnsi"/>
          <w:b/>
          <w:bCs/>
          <w:color w:val="222222"/>
          <w:sz w:val="22"/>
          <w:lang w:val="en-CA" w:eastAsia="pt-BR"/>
        </w:rPr>
        <w:t>.</w:t>
      </w:r>
    </w:p>
    <w:p w14:paraId="25AD7070" w14:textId="0D67A8E9" w:rsidR="0057339D" w:rsidRDefault="0057339D" w:rsidP="00156AC9">
      <w:pPr>
        <w:shd w:val="clear" w:color="auto" w:fill="FFFFFF"/>
        <w:spacing w:before="100" w:beforeAutospacing="1" w:after="100" w:afterAutospacing="1" w:line="240" w:lineRule="auto"/>
        <w:jc w:val="both"/>
        <w:rPr>
          <w:rFonts w:asciiTheme="minorHAnsi" w:eastAsia="Times New Roman" w:hAnsiTheme="minorHAnsi" w:cstheme="minorHAnsi"/>
          <w:b/>
          <w:bCs/>
          <w:color w:val="222222"/>
          <w:sz w:val="22"/>
          <w:lang w:val="en-CA" w:eastAsia="pt-BR"/>
        </w:rPr>
      </w:pPr>
      <w:r>
        <w:rPr>
          <w:rFonts w:asciiTheme="minorHAnsi" w:hAnsiTheme="minorHAnsi" w:cstheme="minorHAnsi"/>
          <w:noProof/>
          <w:color w:val="000000"/>
          <w:sz w:val="22"/>
          <w:lang w:eastAsia="pt-BR"/>
        </w:rPr>
        <w:drawing>
          <wp:anchor distT="0" distB="0" distL="114300" distR="114300" simplePos="0" relativeHeight="251678720" behindDoc="0" locked="0" layoutInCell="1" allowOverlap="1" wp14:anchorId="14876F3F" wp14:editId="5CC79BEE">
            <wp:simplePos x="0" y="0"/>
            <wp:positionH relativeFrom="margin">
              <wp:align>left</wp:align>
            </wp:positionH>
            <wp:positionV relativeFrom="paragraph">
              <wp:posOffset>55880</wp:posOffset>
            </wp:positionV>
            <wp:extent cx="838200" cy="838200"/>
            <wp:effectExtent l="0" t="0" r="0" b="0"/>
            <wp:wrapTight wrapText="bothSides">
              <wp:wrapPolygon edited="0">
                <wp:start x="21600" y="21600"/>
                <wp:lineTo x="21600" y="491"/>
                <wp:lineTo x="491" y="491"/>
                <wp:lineTo x="491" y="21600"/>
                <wp:lineTo x="21600" y="21600"/>
              </wp:wrapPolygon>
            </wp:wrapTight>
            <wp:docPr id="3" name="Imagem 1" descr="Homem com óculos de grau&#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56152" name="Imagem 1" descr="Homem com óculos de grau&#10;&#10;Descrição gerada automaticamente"/>
                    <pic:cNvPicPr/>
                  </pic:nvPicPr>
                  <pic:blipFill>
                    <a:blip r:embed="rId27" cstate="print">
                      <a:extLst>
                        <a:ext uri="{28A0092B-C50C-407E-A947-70E740481C1C}">
                          <a14:useLocalDpi xmlns:a14="http://schemas.microsoft.com/office/drawing/2010/main" val="0"/>
                        </a:ext>
                      </a:extLst>
                    </a:blip>
                    <a:stretch>
                      <a:fillRect/>
                    </a:stretch>
                  </pic:blipFill>
                  <pic:spPr>
                    <a:xfrm rot="10800000" flipV="1">
                      <a:off x="0" y="0"/>
                      <a:ext cx="838200" cy="838200"/>
                    </a:xfrm>
                    <a:prstGeom prst="rect">
                      <a:avLst/>
                    </a:prstGeom>
                  </pic:spPr>
                </pic:pic>
              </a:graphicData>
            </a:graphic>
            <wp14:sizeRelH relativeFrom="margin">
              <wp14:pctWidth>0</wp14:pctWidth>
            </wp14:sizeRelH>
            <wp14:sizeRelV relativeFrom="margin">
              <wp14:pctHeight>0</wp14:pctHeight>
            </wp14:sizeRelV>
          </wp:anchor>
        </w:drawing>
      </w:r>
    </w:p>
    <w:p w14:paraId="5645FAFF" w14:textId="3EDE16B4" w:rsidR="00B112F4" w:rsidRDefault="00B112F4" w:rsidP="00156AC9">
      <w:pPr>
        <w:shd w:val="clear" w:color="auto" w:fill="FFFFFF"/>
        <w:spacing w:before="100" w:beforeAutospacing="1" w:after="100" w:afterAutospacing="1" w:line="240" w:lineRule="auto"/>
        <w:jc w:val="both"/>
        <w:rPr>
          <w:rFonts w:asciiTheme="minorHAnsi" w:hAnsiTheme="minorHAnsi" w:cstheme="minorHAnsi"/>
          <w:color w:val="000000"/>
          <w:sz w:val="22"/>
          <w:shd w:val="clear" w:color="auto" w:fill="FFFFFF"/>
          <w:lang w:val="en-US"/>
        </w:rPr>
      </w:pPr>
    </w:p>
    <w:p w14:paraId="7A32B8EF" w14:textId="6FE1DBF8" w:rsidR="00B112F4" w:rsidRDefault="00B112F4" w:rsidP="00156AC9">
      <w:pPr>
        <w:shd w:val="clear" w:color="auto" w:fill="FFFFFF"/>
        <w:spacing w:before="100" w:beforeAutospacing="1" w:after="100" w:afterAutospacing="1" w:line="240" w:lineRule="auto"/>
        <w:jc w:val="both"/>
        <w:rPr>
          <w:rFonts w:asciiTheme="minorHAnsi" w:hAnsiTheme="minorHAnsi" w:cstheme="minorHAnsi"/>
          <w:color w:val="000000"/>
          <w:sz w:val="22"/>
          <w:shd w:val="clear" w:color="auto" w:fill="FFFFFF"/>
          <w:lang w:val="en-US"/>
        </w:rPr>
      </w:pPr>
    </w:p>
    <w:p w14:paraId="1C32884C" w14:textId="3A252F61" w:rsidR="000D651F" w:rsidRPr="005F2F71" w:rsidRDefault="00A5691A" w:rsidP="00156AC9">
      <w:pPr>
        <w:shd w:val="clear" w:color="auto" w:fill="FFFFFF"/>
        <w:spacing w:before="100" w:beforeAutospacing="1" w:after="100" w:afterAutospacing="1" w:line="240" w:lineRule="auto"/>
        <w:jc w:val="both"/>
        <w:rPr>
          <w:rFonts w:asciiTheme="minorHAnsi" w:hAnsiTheme="minorHAnsi" w:cstheme="minorHAnsi"/>
          <w:b/>
          <w:bCs/>
          <w:color w:val="000000"/>
          <w:sz w:val="22"/>
          <w:shd w:val="clear" w:color="auto" w:fill="FFFFFF"/>
          <w:lang w:val="en-US"/>
        </w:rPr>
      </w:pPr>
      <w:r w:rsidRPr="00814AAD">
        <w:rPr>
          <w:rFonts w:asciiTheme="minorHAnsi" w:hAnsiTheme="minorHAnsi" w:cstheme="minorHAnsi"/>
          <w:b/>
          <w:color w:val="000000"/>
          <w:sz w:val="22"/>
          <w:shd w:val="clear" w:color="auto" w:fill="FFFFFF"/>
          <w:lang w:val="en-US"/>
        </w:rPr>
        <w:t>Daniel R.</w:t>
      </w:r>
      <w:r w:rsidRPr="00C5366B">
        <w:rPr>
          <w:rFonts w:asciiTheme="minorHAnsi" w:hAnsiTheme="minorHAnsi" w:cstheme="minorHAnsi"/>
          <w:color w:val="000000"/>
          <w:sz w:val="22"/>
          <w:shd w:val="clear" w:color="auto" w:fill="FFFFFF"/>
          <w:lang w:val="en-US"/>
        </w:rPr>
        <w:t xml:space="preserve"> </w:t>
      </w:r>
      <w:r w:rsidRPr="00C5366B">
        <w:rPr>
          <w:rFonts w:asciiTheme="minorHAnsi" w:hAnsiTheme="minorHAnsi" w:cstheme="minorHAnsi"/>
          <w:b/>
          <w:bCs/>
          <w:color w:val="000000"/>
          <w:sz w:val="22"/>
          <w:shd w:val="clear" w:color="auto" w:fill="FFFFFF"/>
          <w:lang w:val="en-US"/>
        </w:rPr>
        <w:t>Cassar</w:t>
      </w:r>
      <w:r w:rsidRPr="00C5366B">
        <w:rPr>
          <w:rFonts w:asciiTheme="minorHAnsi" w:hAnsiTheme="minorHAnsi" w:cstheme="minorHAnsi"/>
          <w:color w:val="000000"/>
          <w:sz w:val="22"/>
          <w:shd w:val="clear" w:color="auto" w:fill="FFFFFF"/>
          <w:lang w:val="en-US"/>
        </w:rPr>
        <w:t xml:space="preserve"> is a</w:t>
      </w:r>
      <w:r w:rsidR="00667479" w:rsidRPr="00C5366B">
        <w:rPr>
          <w:rFonts w:asciiTheme="minorHAnsi" w:hAnsiTheme="minorHAnsi" w:cstheme="minorHAnsi"/>
          <w:color w:val="000000"/>
          <w:sz w:val="22"/>
          <w:shd w:val="clear" w:color="auto" w:fill="FFFFFF"/>
          <w:lang w:val="en-US"/>
        </w:rPr>
        <w:t>n</w:t>
      </w:r>
      <w:r w:rsidRPr="00C5366B">
        <w:rPr>
          <w:rFonts w:asciiTheme="minorHAnsi" w:hAnsiTheme="minorHAnsi" w:cstheme="minorHAnsi"/>
          <w:color w:val="000000"/>
          <w:sz w:val="22"/>
          <w:shd w:val="clear" w:color="auto" w:fill="FFFFFF"/>
          <w:lang w:val="en-US"/>
        </w:rPr>
        <w:t xml:space="preserve"> </w:t>
      </w:r>
      <w:r w:rsidR="00667479" w:rsidRPr="00C5366B">
        <w:rPr>
          <w:rFonts w:asciiTheme="minorHAnsi" w:hAnsiTheme="minorHAnsi" w:cstheme="minorHAnsi"/>
          <w:color w:val="000000"/>
          <w:sz w:val="22"/>
          <w:shd w:val="clear" w:color="auto" w:fill="FFFFFF"/>
          <w:lang w:val="en-US"/>
        </w:rPr>
        <w:t xml:space="preserve">assistant </w:t>
      </w:r>
      <w:r w:rsidRPr="00C5366B">
        <w:rPr>
          <w:rFonts w:asciiTheme="minorHAnsi" w:hAnsiTheme="minorHAnsi" w:cstheme="minorHAnsi"/>
          <w:color w:val="000000"/>
          <w:sz w:val="22"/>
          <w:shd w:val="clear" w:color="auto" w:fill="FFFFFF"/>
          <w:lang w:val="en-US"/>
        </w:rPr>
        <w:t xml:space="preserve">professor at the Ilum School of Science, part of the Brazilian Center for Research in Energy and Materials (CNPEM). He began his scientific career investigating kinetic processes in glasses, including crystallization, viscosity, and relaxation. His current research interests lie at the interface between Materials Science and Computer Science, particularly </w:t>
      </w:r>
      <w:r w:rsidR="00455B22">
        <w:rPr>
          <w:rFonts w:asciiTheme="minorHAnsi" w:hAnsiTheme="minorHAnsi" w:cstheme="minorHAnsi"/>
          <w:b/>
          <w:color w:val="000000"/>
          <w:sz w:val="22"/>
          <w:shd w:val="clear" w:color="auto" w:fill="FFFFFF"/>
          <w:lang w:val="en-US"/>
        </w:rPr>
        <w:t>in</w:t>
      </w:r>
      <w:r w:rsidRPr="009F7F3A">
        <w:rPr>
          <w:rFonts w:asciiTheme="minorHAnsi" w:hAnsiTheme="minorHAnsi" w:cstheme="minorHAnsi"/>
          <w:b/>
          <w:bCs/>
          <w:color w:val="000000"/>
          <w:sz w:val="22"/>
          <w:shd w:val="clear" w:color="auto" w:fill="FFFFFF"/>
          <w:lang w:val="en-US"/>
        </w:rPr>
        <w:t xml:space="preserve"> artificial intelligence tools to accelerate the development of new materials</w:t>
      </w:r>
      <w:r w:rsidRPr="009F7F3A">
        <w:rPr>
          <w:rFonts w:asciiTheme="minorHAnsi" w:hAnsiTheme="minorHAnsi" w:cstheme="minorHAnsi"/>
          <w:color w:val="000000"/>
          <w:sz w:val="22"/>
          <w:shd w:val="clear" w:color="auto" w:fill="FFFFFF"/>
          <w:lang w:val="en-US"/>
        </w:rPr>
        <w:t>. Daniel has published more than 30 peer-reviewed papers in internationa</w:t>
      </w:r>
      <w:r w:rsidR="00A81907" w:rsidRPr="009F7F3A">
        <w:rPr>
          <w:rFonts w:asciiTheme="minorHAnsi" w:hAnsiTheme="minorHAnsi" w:cstheme="minorHAnsi"/>
          <w:color w:val="000000"/>
          <w:sz w:val="22"/>
          <w:shd w:val="clear" w:color="auto" w:fill="FFFFFF"/>
          <w:lang w:val="en-US"/>
        </w:rPr>
        <w:t>l</w:t>
      </w:r>
      <w:r w:rsidRPr="009F7F3A">
        <w:rPr>
          <w:rFonts w:asciiTheme="minorHAnsi" w:hAnsiTheme="minorHAnsi" w:cstheme="minorHAnsi"/>
          <w:color w:val="000000"/>
          <w:sz w:val="22"/>
          <w:shd w:val="clear" w:color="auto" w:fill="FFFFFF"/>
          <w:lang w:val="en-US"/>
        </w:rPr>
        <w:t>l</w:t>
      </w:r>
      <w:r w:rsidR="00A81907" w:rsidRPr="009F7F3A">
        <w:rPr>
          <w:rFonts w:asciiTheme="minorHAnsi" w:hAnsiTheme="minorHAnsi" w:cstheme="minorHAnsi"/>
          <w:color w:val="000000"/>
          <w:sz w:val="22"/>
          <w:shd w:val="clear" w:color="auto" w:fill="FFFFFF"/>
          <w:lang w:val="en-US"/>
        </w:rPr>
        <w:t>y</w:t>
      </w:r>
      <w:r w:rsidRPr="009F7F3A">
        <w:rPr>
          <w:rFonts w:asciiTheme="minorHAnsi" w:hAnsiTheme="minorHAnsi" w:cstheme="minorHAnsi"/>
          <w:color w:val="000000"/>
          <w:sz w:val="22"/>
          <w:shd w:val="clear" w:color="auto" w:fill="FFFFFF"/>
          <w:lang w:val="en-US"/>
        </w:rPr>
        <w:t xml:space="preserve"> indexed journals and is the developer of free software</w:t>
      </w:r>
      <w:r w:rsidRPr="00C5366B">
        <w:rPr>
          <w:rFonts w:asciiTheme="minorHAnsi" w:hAnsiTheme="minorHAnsi" w:cstheme="minorHAnsi"/>
          <w:color w:val="000000"/>
          <w:sz w:val="22"/>
          <w:shd w:val="clear" w:color="auto" w:fill="FFFFFF"/>
          <w:lang w:val="en-US"/>
        </w:rPr>
        <w:t xml:space="preserve"> tools for glass scientists</w:t>
      </w:r>
      <w:r w:rsidR="00AF2862" w:rsidRPr="00C5366B">
        <w:rPr>
          <w:rFonts w:asciiTheme="minorHAnsi" w:hAnsiTheme="minorHAnsi" w:cstheme="minorHAnsi"/>
          <w:color w:val="000000"/>
          <w:sz w:val="22"/>
          <w:shd w:val="clear" w:color="auto" w:fill="FFFFFF"/>
          <w:lang w:val="en-US"/>
        </w:rPr>
        <w:t xml:space="preserve">; </w:t>
      </w:r>
      <w:r w:rsidRPr="00C5366B">
        <w:rPr>
          <w:rFonts w:asciiTheme="minorHAnsi" w:hAnsiTheme="minorHAnsi" w:cstheme="minorHAnsi"/>
          <w:color w:val="000000"/>
          <w:sz w:val="22"/>
          <w:shd w:val="clear" w:color="auto" w:fill="FFFFFF"/>
          <w:lang w:val="en-US"/>
        </w:rPr>
        <w:t>GlassPy being the most popular.</w:t>
      </w:r>
    </w:p>
    <w:p w14:paraId="1EAB1149" w14:textId="22744CE1" w:rsidR="00307309" w:rsidRDefault="001C78F3" w:rsidP="00156AC9">
      <w:pPr>
        <w:shd w:val="clear" w:color="auto" w:fill="FFFFFF"/>
        <w:spacing w:before="100" w:beforeAutospacing="1" w:after="100" w:afterAutospacing="1" w:line="240" w:lineRule="auto"/>
        <w:jc w:val="both"/>
        <w:rPr>
          <w:rFonts w:asciiTheme="minorHAnsi" w:hAnsiTheme="minorHAnsi" w:cstheme="minorHAnsi"/>
          <w:color w:val="000000"/>
          <w:sz w:val="22"/>
          <w:shd w:val="clear" w:color="auto" w:fill="FFFFFF"/>
          <w:lang w:val="en-US"/>
        </w:rPr>
      </w:pPr>
      <w:r w:rsidRPr="00C5366B">
        <w:rPr>
          <w:rFonts w:asciiTheme="minorHAnsi" w:hAnsiTheme="minorHAnsi" w:cstheme="minorHAnsi"/>
          <w:noProof/>
          <w:color w:val="000000"/>
          <w:sz w:val="22"/>
          <w:shd w:val="clear" w:color="auto" w:fill="FFFFFF"/>
          <w:lang w:eastAsia="pt-BR"/>
        </w:rPr>
        <w:drawing>
          <wp:inline distT="0" distB="0" distL="0" distR="0" wp14:anchorId="00C2DA23" wp14:editId="2600DEC2">
            <wp:extent cx="869950" cy="1116973"/>
            <wp:effectExtent l="0" t="0" r="635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94675" cy="1148718"/>
                    </a:xfrm>
                    <a:prstGeom prst="rect">
                      <a:avLst/>
                    </a:prstGeom>
                  </pic:spPr>
                </pic:pic>
              </a:graphicData>
            </a:graphic>
          </wp:inline>
        </w:drawing>
      </w:r>
      <w:r w:rsidR="005B2C0B">
        <w:rPr>
          <w:rFonts w:asciiTheme="minorHAnsi" w:hAnsiTheme="minorHAnsi" w:cstheme="minorHAnsi"/>
          <w:color w:val="000000"/>
          <w:sz w:val="22"/>
          <w:shd w:val="clear" w:color="auto" w:fill="FFFFFF"/>
          <w:lang w:val="en-US"/>
        </w:rPr>
        <w:t xml:space="preserve"> </w:t>
      </w:r>
      <w:r w:rsidR="007828EB" w:rsidRPr="00814AAD">
        <w:rPr>
          <w:rFonts w:asciiTheme="minorHAnsi" w:hAnsiTheme="minorHAnsi" w:cstheme="minorHAnsi"/>
          <w:b/>
          <w:color w:val="000000"/>
          <w:sz w:val="22"/>
          <w:shd w:val="clear" w:color="auto" w:fill="FFFFFF"/>
          <w:lang w:val="en-US"/>
        </w:rPr>
        <w:t>Hellmut</w:t>
      </w:r>
      <w:r w:rsidR="007828EB" w:rsidRPr="00C5366B">
        <w:rPr>
          <w:rFonts w:asciiTheme="minorHAnsi" w:hAnsiTheme="minorHAnsi" w:cstheme="minorHAnsi"/>
          <w:color w:val="000000"/>
          <w:sz w:val="22"/>
          <w:shd w:val="clear" w:color="auto" w:fill="FFFFFF"/>
          <w:lang w:val="en-US"/>
        </w:rPr>
        <w:t xml:space="preserve"> </w:t>
      </w:r>
      <w:r w:rsidR="007828EB" w:rsidRPr="00C5366B">
        <w:rPr>
          <w:rFonts w:asciiTheme="minorHAnsi" w:hAnsiTheme="minorHAnsi" w:cstheme="minorHAnsi"/>
          <w:b/>
          <w:bCs/>
          <w:color w:val="000000"/>
          <w:sz w:val="22"/>
          <w:shd w:val="clear" w:color="auto" w:fill="FFFFFF"/>
          <w:lang w:val="en-US"/>
        </w:rPr>
        <w:t xml:space="preserve">Eckert </w:t>
      </w:r>
      <w:r w:rsidR="000915EF" w:rsidRPr="00C5366B">
        <w:rPr>
          <w:rFonts w:asciiTheme="minorHAnsi" w:hAnsiTheme="minorHAnsi" w:cstheme="minorHAnsi"/>
          <w:color w:val="000000"/>
          <w:sz w:val="22"/>
          <w:shd w:val="clear" w:color="auto" w:fill="FFFFFF"/>
          <w:lang w:val="en-US"/>
        </w:rPr>
        <w:t>is a Professor at the S</w:t>
      </w:r>
      <w:r w:rsidR="00053976" w:rsidRPr="00C5366B">
        <w:rPr>
          <w:rFonts w:asciiTheme="minorHAnsi" w:hAnsiTheme="minorHAnsi" w:cstheme="minorHAnsi"/>
          <w:color w:val="000000"/>
          <w:sz w:val="22"/>
          <w:shd w:val="clear" w:color="auto" w:fill="FFFFFF"/>
          <w:lang w:val="en-US"/>
        </w:rPr>
        <w:t>ã</w:t>
      </w:r>
      <w:r w:rsidR="000915EF" w:rsidRPr="00C5366B">
        <w:rPr>
          <w:rFonts w:asciiTheme="minorHAnsi" w:hAnsiTheme="minorHAnsi" w:cstheme="minorHAnsi"/>
          <w:color w:val="000000"/>
          <w:sz w:val="22"/>
          <w:shd w:val="clear" w:color="auto" w:fill="FFFFFF"/>
          <w:lang w:val="en-US"/>
        </w:rPr>
        <w:t>o Carlos Institute of Physics (IFSC) of the University of São Paulo</w:t>
      </w:r>
      <w:r w:rsidR="00950223" w:rsidRPr="00C5366B">
        <w:rPr>
          <w:rFonts w:asciiTheme="minorHAnsi" w:hAnsiTheme="minorHAnsi" w:cstheme="minorHAnsi"/>
          <w:color w:val="000000"/>
          <w:sz w:val="22"/>
          <w:shd w:val="clear" w:color="auto" w:fill="FFFFFF"/>
          <w:lang w:val="en-US"/>
        </w:rPr>
        <w:t xml:space="preserve"> and CeR</w:t>
      </w:r>
      <w:r w:rsidR="00950223" w:rsidRPr="00C5366B">
        <w:rPr>
          <w:rFonts w:asciiTheme="minorHAnsi" w:hAnsiTheme="minorHAnsi" w:cstheme="minorHAnsi"/>
          <w:color w:val="E36C0A" w:themeColor="accent6" w:themeShade="BF"/>
          <w:sz w:val="22"/>
          <w:shd w:val="clear" w:color="auto" w:fill="FFFFFF"/>
          <w:lang w:val="en-US"/>
        </w:rPr>
        <w:t>T</w:t>
      </w:r>
      <w:r w:rsidR="00950223" w:rsidRPr="00C5366B">
        <w:rPr>
          <w:rFonts w:asciiTheme="minorHAnsi" w:hAnsiTheme="minorHAnsi" w:cstheme="minorHAnsi"/>
          <w:color w:val="000000"/>
          <w:sz w:val="22"/>
          <w:shd w:val="clear" w:color="auto" w:fill="FFFFFF"/>
          <w:lang w:val="en-US"/>
        </w:rPr>
        <w:t>EV Vice Chair and Research Coordinator</w:t>
      </w:r>
      <w:r w:rsidR="00053976" w:rsidRPr="00C5366B">
        <w:rPr>
          <w:rFonts w:asciiTheme="minorHAnsi" w:hAnsiTheme="minorHAnsi" w:cstheme="minorHAnsi"/>
          <w:color w:val="000000"/>
          <w:sz w:val="22"/>
          <w:shd w:val="clear" w:color="auto" w:fill="FFFFFF"/>
          <w:lang w:val="en-US"/>
        </w:rPr>
        <w:t>.</w:t>
      </w:r>
      <w:r w:rsidR="000915EF" w:rsidRPr="00C5366B">
        <w:rPr>
          <w:rFonts w:asciiTheme="minorHAnsi" w:hAnsiTheme="minorHAnsi" w:cstheme="minorHAnsi"/>
          <w:color w:val="000000"/>
          <w:sz w:val="22"/>
          <w:shd w:val="clear" w:color="auto" w:fill="FFFFFF"/>
          <w:lang w:val="en-US"/>
        </w:rPr>
        <w:t xml:space="preserve"> </w:t>
      </w:r>
      <w:r w:rsidR="00053976" w:rsidRPr="00C5366B">
        <w:rPr>
          <w:rFonts w:asciiTheme="minorHAnsi" w:hAnsiTheme="minorHAnsi" w:cstheme="minorHAnsi"/>
          <w:color w:val="000000"/>
          <w:sz w:val="22"/>
          <w:shd w:val="clear" w:color="auto" w:fill="FFFFFF"/>
          <w:lang w:val="en-US"/>
        </w:rPr>
        <w:t xml:space="preserve">He held </w:t>
      </w:r>
      <w:r w:rsidR="000915EF" w:rsidRPr="00C5366B">
        <w:rPr>
          <w:rFonts w:asciiTheme="minorHAnsi" w:hAnsiTheme="minorHAnsi" w:cstheme="minorHAnsi"/>
          <w:color w:val="000000"/>
          <w:sz w:val="22"/>
          <w:shd w:val="clear" w:color="auto" w:fill="FFFFFF"/>
          <w:lang w:val="en-US"/>
        </w:rPr>
        <w:t xml:space="preserve">professorships </w:t>
      </w:r>
      <w:r w:rsidR="00053976" w:rsidRPr="00C5366B">
        <w:rPr>
          <w:rFonts w:asciiTheme="minorHAnsi" w:hAnsiTheme="minorHAnsi" w:cstheme="minorHAnsi"/>
          <w:color w:val="000000"/>
          <w:sz w:val="22"/>
          <w:shd w:val="clear" w:color="auto" w:fill="FFFFFF"/>
          <w:lang w:val="en-US"/>
        </w:rPr>
        <w:t xml:space="preserve">in Chemistry </w:t>
      </w:r>
      <w:r w:rsidR="000915EF" w:rsidRPr="00C5366B">
        <w:rPr>
          <w:rFonts w:asciiTheme="minorHAnsi" w:hAnsiTheme="minorHAnsi" w:cstheme="minorHAnsi"/>
          <w:color w:val="000000"/>
          <w:sz w:val="22"/>
          <w:shd w:val="clear" w:color="auto" w:fill="FFFFFF"/>
          <w:lang w:val="en-US"/>
        </w:rPr>
        <w:t xml:space="preserve">at the </w:t>
      </w:r>
      <w:r w:rsidR="00053976" w:rsidRPr="00C5366B">
        <w:rPr>
          <w:rFonts w:asciiTheme="minorHAnsi" w:hAnsiTheme="minorHAnsi" w:cstheme="minorHAnsi"/>
          <w:color w:val="000000"/>
          <w:sz w:val="22"/>
          <w:shd w:val="clear" w:color="auto" w:fill="FFFFFF"/>
          <w:lang w:val="en-US"/>
        </w:rPr>
        <w:t xml:space="preserve">at the University of California Santa Barbara and the </w:t>
      </w:r>
      <w:r w:rsidR="000915EF" w:rsidRPr="00C5366B">
        <w:rPr>
          <w:rFonts w:asciiTheme="minorHAnsi" w:hAnsiTheme="minorHAnsi" w:cstheme="minorHAnsi"/>
          <w:color w:val="000000"/>
          <w:sz w:val="22"/>
          <w:shd w:val="clear" w:color="auto" w:fill="FFFFFF"/>
          <w:lang w:val="en-US"/>
        </w:rPr>
        <w:t xml:space="preserve">WWU Münster, </w:t>
      </w:r>
      <w:r w:rsidR="00053976" w:rsidRPr="00C5366B">
        <w:rPr>
          <w:rFonts w:asciiTheme="minorHAnsi" w:hAnsiTheme="minorHAnsi" w:cstheme="minorHAnsi"/>
          <w:color w:val="000000"/>
          <w:sz w:val="22"/>
          <w:shd w:val="clear" w:color="auto" w:fill="FFFFFF"/>
          <w:lang w:val="en-US"/>
        </w:rPr>
        <w:t xml:space="preserve">before joining IFSC in 2011. </w:t>
      </w:r>
      <w:r w:rsidR="000915EF" w:rsidRPr="00C5366B">
        <w:rPr>
          <w:rFonts w:asciiTheme="minorHAnsi" w:hAnsiTheme="minorHAnsi" w:cstheme="minorHAnsi"/>
          <w:color w:val="000000"/>
          <w:sz w:val="22"/>
          <w:shd w:val="clear" w:color="auto" w:fill="FFFFFF"/>
          <w:lang w:val="en-US"/>
        </w:rPr>
        <w:t xml:space="preserve">He has published about 600 articles on the </w:t>
      </w:r>
      <w:r w:rsidR="000915EF" w:rsidRPr="00C5366B">
        <w:rPr>
          <w:rFonts w:asciiTheme="minorHAnsi" w:hAnsiTheme="minorHAnsi" w:cstheme="minorHAnsi"/>
          <w:b/>
          <w:color w:val="000000"/>
          <w:sz w:val="22"/>
          <w:shd w:val="clear" w:color="auto" w:fill="FFFFFF"/>
          <w:lang w:val="en-US"/>
        </w:rPr>
        <w:t xml:space="preserve">methodology of solid-state nuclear magnetic resonance techniques and </w:t>
      </w:r>
      <w:r w:rsidR="00814AAD">
        <w:rPr>
          <w:rFonts w:asciiTheme="minorHAnsi" w:hAnsiTheme="minorHAnsi" w:cstheme="minorHAnsi"/>
          <w:b/>
          <w:color w:val="000000"/>
          <w:sz w:val="22"/>
          <w:shd w:val="clear" w:color="auto" w:fill="FFFFFF"/>
          <w:lang w:val="en-US"/>
        </w:rPr>
        <w:t>their</w:t>
      </w:r>
      <w:r w:rsidR="000915EF" w:rsidRPr="00C5366B">
        <w:rPr>
          <w:rFonts w:asciiTheme="minorHAnsi" w:hAnsiTheme="minorHAnsi" w:cstheme="minorHAnsi"/>
          <w:b/>
          <w:color w:val="000000"/>
          <w:sz w:val="22"/>
          <w:shd w:val="clear" w:color="auto" w:fill="FFFFFF"/>
          <w:lang w:val="en-US"/>
        </w:rPr>
        <w:t xml:space="preserve"> application in materials science</w:t>
      </w:r>
      <w:r w:rsidR="00814AAD">
        <w:rPr>
          <w:rFonts w:asciiTheme="minorHAnsi" w:hAnsiTheme="minorHAnsi" w:cstheme="minorHAnsi"/>
          <w:color w:val="000000"/>
          <w:sz w:val="22"/>
          <w:shd w:val="clear" w:color="auto" w:fill="FFFFFF"/>
          <w:lang w:val="en-US"/>
        </w:rPr>
        <w:t>, with a</w:t>
      </w:r>
      <w:r w:rsidR="000915EF" w:rsidRPr="00C5366B">
        <w:rPr>
          <w:rFonts w:asciiTheme="minorHAnsi" w:hAnsiTheme="minorHAnsi" w:cstheme="minorHAnsi"/>
          <w:color w:val="000000"/>
          <w:sz w:val="22"/>
          <w:shd w:val="clear" w:color="auto" w:fill="FFFFFF"/>
          <w:lang w:val="en-US"/>
        </w:rPr>
        <w:t xml:space="preserve"> focus on structural studies of glasses and ion-conducting materials. </w:t>
      </w:r>
      <w:r w:rsidR="00053976" w:rsidRPr="00C5366B">
        <w:rPr>
          <w:rFonts w:asciiTheme="minorHAnsi" w:hAnsiTheme="minorHAnsi" w:cstheme="minorHAnsi"/>
          <w:color w:val="000000"/>
          <w:sz w:val="22"/>
          <w:shd w:val="clear" w:color="auto" w:fill="FFFFFF"/>
          <w:lang w:val="en-US"/>
        </w:rPr>
        <w:t xml:space="preserve">In 2016 he received the George Morey Award of the American Ceramic Society. He is a member of the Coordination Panel in Physics </w:t>
      </w:r>
      <w:r w:rsidR="00CE098A" w:rsidRPr="00C5366B">
        <w:rPr>
          <w:rFonts w:asciiTheme="minorHAnsi" w:hAnsiTheme="minorHAnsi" w:cstheme="minorHAnsi"/>
          <w:color w:val="000000"/>
          <w:sz w:val="22"/>
          <w:shd w:val="clear" w:color="auto" w:fill="FFFFFF"/>
          <w:lang w:val="en-US"/>
        </w:rPr>
        <w:t>of</w:t>
      </w:r>
      <w:r w:rsidR="00053976" w:rsidRPr="00C5366B">
        <w:rPr>
          <w:rFonts w:asciiTheme="minorHAnsi" w:hAnsiTheme="minorHAnsi" w:cstheme="minorHAnsi"/>
          <w:color w:val="000000"/>
          <w:sz w:val="22"/>
          <w:shd w:val="clear" w:color="auto" w:fill="FFFFFF"/>
          <w:lang w:val="en-US"/>
        </w:rPr>
        <w:t xml:space="preserve"> FAPESP. </w:t>
      </w:r>
    </w:p>
    <w:p w14:paraId="29F54DCA" w14:textId="62B60FC1" w:rsidR="00310297" w:rsidRPr="005B2C0B" w:rsidRDefault="00AB498B" w:rsidP="00156AC9">
      <w:pPr>
        <w:shd w:val="clear" w:color="auto" w:fill="FFFFFF"/>
        <w:spacing w:before="100" w:beforeAutospacing="1" w:after="100" w:afterAutospacing="1" w:line="240" w:lineRule="auto"/>
        <w:jc w:val="both"/>
        <w:rPr>
          <w:rFonts w:asciiTheme="minorHAnsi" w:hAnsiTheme="minorHAnsi" w:cstheme="minorHAnsi"/>
          <w:color w:val="000000"/>
          <w:sz w:val="22"/>
          <w:shd w:val="clear" w:color="auto" w:fill="FFFFFF"/>
          <w:lang w:val="en-US"/>
        </w:rPr>
      </w:pPr>
      <w:r w:rsidRPr="00C5366B">
        <w:rPr>
          <w:rFonts w:asciiTheme="minorHAnsi" w:hAnsiTheme="minorHAnsi" w:cstheme="minorHAnsi"/>
          <w:noProof/>
          <w:sz w:val="22"/>
          <w:lang w:eastAsia="pt-BR"/>
        </w:rPr>
        <w:drawing>
          <wp:inline distT="0" distB="0" distL="0" distR="0" wp14:anchorId="2132D409" wp14:editId="5701BA5E">
            <wp:extent cx="723900" cy="723900"/>
            <wp:effectExtent l="0" t="0" r="0" b="0"/>
            <wp:docPr id="1708767518" name="Imagem 7" descr="Jose Pedro R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ose Pedro Rin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4465" cy="724465"/>
                    </a:xfrm>
                    <a:prstGeom prst="rect">
                      <a:avLst/>
                    </a:prstGeom>
                    <a:noFill/>
                    <a:ln>
                      <a:noFill/>
                    </a:ln>
                  </pic:spPr>
                </pic:pic>
              </a:graphicData>
            </a:graphic>
          </wp:inline>
        </w:drawing>
      </w:r>
      <w:r w:rsidR="005B2C0B">
        <w:rPr>
          <w:rFonts w:asciiTheme="minorHAnsi" w:hAnsiTheme="minorHAnsi" w:cstheme="minorHAnsi"/>
          <w:color w:val="000000"/>
          <w:sz w:val="22"/>
          <w:shd w:val="clear" w:color="auto" w:fill="FFFFFF"/>
          <w:lang w:val="en-US"/>
        </w:rPr>
        <w:t xml:space="preserve"> </w:t>
      </w:r>
      <w:r w:rsidR="00A81907" w:rsidRPr="00814AAD">
        <w:rPr>
          <w:rFonts w:asciiTheme="minorHAnsi" w:hAnsiTheme="minorHAnsi" w:cstheme="minorHAnsi"/>
          <w:b/>
          <w:color w:val="000000"/>
          <w:sz w:val="22"/>
          <w:shd w:val="clear" w:color="auto" w:fill="FFFFFF"/>
          <w:lang w:val="en-US"/>
        </w:rPr>
        <w:t>José Pedro</w:t>
      </w:r>
      <w:r w:rsidR="00A81907" w:rsidRPr="00C5366B">
        <w:rPr>
          <w:rFonts w:asciiTheme="minorHAnsi" w:hAnsiTheme="minorHAnsi" w:cstheme="minorHAnsi"/>
          <w:color w:val="000000"/>
          <w:sz w:val="22"/>
          <w:shd w:val="clear" w:color="auto" w:fill="FFFFFF"/>
          <w:lang w:val="en-US"/>
        </w:rPr>
        <w:t xml:space="preserve"> </w:t>
      </w:r>
      <w:r w:rsidR="00A81907" w:rsidRPr="00C5366B">
        <w:rPr>
          <w:rFonts w:asciiTheme="minorHAnsi" w:hAnsiTheme="minorHAnsi" w:cstheme="minorHAnsi"/>
          <w:b/>
          <w:bCs/>
          <w:color w:val="000000"/>
          <w:sz w:val="22"/>
          <w:shd w:val="clear" w:color="auto" w:fill="FFFFFF"/>
          <w:lang w:val="en-US"/>
        </w:rPr>
        <w:t xml:space="preserve">Rino </w:t>
      </w:r>
      <w:r w:rsidR="00A81907" w:rsidRPr="00C5366B">
        <w:rPr>
          <w:rFonts w:asciiTheme="minorHAnsi" w:hAnsiTheme="minorHAnsi" w:cstheme="minorHAnsi"/>
          <w:color w:val="000000"/>
          <w:sz w:val="22"/>
          <w:shd w:val="clear" w:color="auto" w:fill="FFFFFF"/>
          <w:lang w:val="en-US"/>
        </w:rPr>
        <w:t xml:space="preserve">is a Professor at </w:t>
      </w:r>
      <w:r w:rsidR="00814AAD">
        <w:rPr>
          <w:rFonts w:asciiTheme="minorHAnsi" w:hAnsiTheme="minorHAnsi" w:cstheme="minorHAnsi"/>
          <w:color w:val="000000"/>
          <w:sz w:val="22"/>
          <w:shd w:val="clear" w:color="auto" w:fill="FFFFFF"/>
          <w:lang w:val="en-US"/>
        </w:rPr>
        <w:t xml:space="preserve">the </w:t>
      </w:r>
      <w:r w:rsidR="00A81907" w:rsidRPr="00C5366B">
        <w:rPr>
          <w:rFonts w:asciiTheme="minorHAnsi" w:hAnsiTheme="minorHAnsi" w:cstheme="minorHAnsi"/>
          <w:color w:val="000000"/>
          <w:sz w:val="22"/>
          <w:shd w:val="clear" w:color="auto" w:fill="FFFFFF"/>
          <w:lang w:val="en-US"/>
        </w:rPr>
        <w:t>Physics Department of the Federal University of São Carlos – UFSCar, São Carlos</w:t>
      </w:r>
      <w:r w:rsidR="00AF2862" w:rsidRPr="00C5366B">
        <w:rPr>
          <w:rFonts w:asciiTheme="minorHAnsi" w:hAnsiTheme="minorHAnsi" w:cstheme="minorHAnsi"/>
          <w:color w:val="000000"/>
          <w:sz w:val="22"/>
          <w:shd w:val="clear" w:color="auto" w:fill="FFFFFF"/>
          <w:lang w:val="en-US"/>
        </w:rPr>
        <w:t xml:space="preserve">, </w:t>
      </w:r>
      <w:r w:rsidR="00A81907" w:rsidRPr="00C5366B">
        <w:rPr>
          <w:rFonts w:asciiTheme="minorHAnsi" w:hAnsiTheme="minorHAnsi" w:cstheme="minorHAnsi"/>
          <w:color w:val="000000"/>
          <w:sz w:val="22"/>
          <w:shd w:val="clear" w:color="auto" w:fill="FFFFFF"/>
          <w:lang w:val="en-US"/>
        </w:rPr>
        <w:t xml:space="preserve">Brazil. He has been working on the development of </w:t>
      </w:r>
      <w:r w:rsidR="00A81907" w:rsidRPr="00C5366B">
        <w:rPr>
          <w:rFonts w:asciiTheme="minorHAnsi" w:hAnsiTheme="minorHAnsi" w:cstheme="minorHAnsi"/>
          <w:b/>
          <w:bCs/>
          <w:color w:val="000000"/>
          <w:sz w:val="22"/>
          <w:shd w:val="clear" w:color="auto" w:fill="FFFFFF"/>
          <w:lang w:val="en-US"/>
        </w:rPr>
        <w:t>interatomic potentials to describe the properties of diverse materials, including glass-f</w:t>
      </w:r>
      <w:r w:rsidR="002A3BC8" w:rsidRPr="00C5366B">
        <w:rPr>
          <w:rFonts w:asciiTheme="minorHAnsi" w:hAnsiTheme="minorHAnsi" w:cstheme="minorHAnsi"/>
          <w:b/>
          <w:bCs/>
          <w:color w:val="000000"/>
          <w:sz w:val="22"/>
          <w:shd w:val="clear" w:color="auto" w:fill="FFFFFF"/>
          <w:lang w:val="en-US"/>
        </w:rPr>
        <w:t>or</w:t>
      </w:r>
      <w:r w:rsidR="00A81907" w:rsidRPr="00C5366B">
        <w:rPr>
          <w:rFonts w:asciiTheme="minorHAnsi" w:hAnsiTheme="minorHAnsi" w:cstheme="minorHAnsi"/>
          <w:b/>
          <w:bCs/>
          <w:color w:val="000000"/>
          <w:sz w:val="22"/>
          <w:shd w:val="clear" w:color="auto" w:fill="FFFFFF"/>
          <w:lang w:val="en-US"/>
        </w:rPr>
        <w:t>mers, using molecular dynamics simulations</w:t>
      </w:r>
      <w:r w:rsidR="00A81907" w:rsidRPr="00C5366B">
        <w:rPr>
          <w:rFonts w:asciiTheme="minorHAnsi" w:hAnsiTheme="minorHAnsi" w:cstheme="minorHAnsi"/>
          <w:color w:val="000000"/>
          <w:sz w:val="22"/>
          <w:shd w:val="clear" w:color="auto" w:fill="FFFFFF"/>
          <w:lang w:val="en-US"/>
        </w:rPr>
        <w:t>. Structural phase transformation induced by pressure, crystal growth, intermediate range order in amorphous solids, and its dynamical properties are some subjects of his interest. </w:t>
      </w:r>
    </w:p>
    <w:p w14:paraId="71FFF6EB" w14:textId="4A77F998" w:rsidR="006D376F" w:rsidRPr="005B2C0B" w:rsidRDefault="00310297" w:rsidP="00156AC9">
      <w:pPr>
        <w:shd w:val="clear" w:color="auto" w:fill="FFFFFF"/>
        <w:spacing w:before="100" w:beforeAutospacing="1" w:after="100" w:afterAutospacing="1" w:line="240" w:lineRule="auto"/>
        <w:jc w:val="both"/>
        <w:rPr>
          <w:rFonts w:asciiTheme="minorHAnsi" w:hAnsiTheme="minorHAnsi" w:cstheme="minorHAnsi"/>
          <w:color w:val="131314"/>
          <w:sz w:val="22"/>
          <w:shd w:val="clear" w:color="auto" w:fill="FFFFFF"/>
          <w:lang w:val="en-US"/>
        </w:rPr>
      </w:pPr>
      <w:r w:rsidRPr="00C5366B">
        <w:rPr>
          <w:rFonts w:asciiTheme="minorHAnsi" w:hAnsiTheme="minorHAnsi" w:cstheme="minorHAnsi"/>
          <w:noProof/>
          <w:sz w:val="22"/>
          <w:lang w:eastAsia="pt-BR"/>
        </w:rPr>
        <w:drawing>
          <wp:inline distT="0" distB="0" distL="0" distR="0" wp14:anchorId="699A8D81" wp14:editId="04A551C0">
            <wp:extent cx="741045" cy="741045"/>
            <wp:effectExtent l="0" t="0" r="1905" b="1905"/>
            <wp:docPr id="1731179471" name="Imagem 10" descr="Marcos DE OLIVEIRA JUNIOR | Professor (Assistant) | Professor Dr. |  University of São Paulo, São Paulo | USP | Department of Physics and  Interdisciplinary Sciences (FCI) (São Carlos) | Research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rcos DE OLIVEIRA JUNIOR | Professor (Assistant) | Professor Dr. |  University of São Paulo, São Paulo | USP | Department of Physics and  Interdisciplinary Sciences (FCI) (São Carlos) | Research profil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41453" cy="741453"/>
                    </a:xfrm>
                    <a:prstGeom prst="rect">
                      <a:avLst/>
                    </a:prstGeom>
                    <a:noFill/>
                    <a:ln>
                      <a:noFill/>
                    </a:ln>
                  </pic:spPr>
                </pic:pic>
              </a:graphicData>
            </a:graphic>
          </wp:inline>
        </w:drawing>
      </w:r>
      <w:r w:rsidR="005B2C0B">
        <w:rPr>
          <w:rFonts w:asciiTheme="minorHAnsi" w:hAnsiTheme="minorHAnsi" w:cstheme="minorHAnsi"/>
          <w:color w:val="131314"/>
          <w:sz w:val="22"/>
          <w:shd w:val="clear" w:color="auto" w:fill="FFFFFF"/>
          <w:lang w:val="en-US"/>
        </w:rPr>
        <w:t xml:space="preserve"> </w:t>
      </w:r>
      <w:r w:rsidR="007828EB" w:rsidRPr="00814AAD">
        <w:rPr>
          <w:rFonts w:asciiTheme="minorHAnsi" w:hAnsiTheme="minorHAnsi" w:cstheme="minorHAnsi"/>
          <w:b/>
          <w:color w:val="131314"/>
          <w:sz w:val="22"/>
          <w:shd w:val="clear" w:color="auto" w:fill="FFFFFF"/>
          <w:lang w:val="en-US"/>
        </w:rPr>
        <w:t>Marcos de</w:t>
      </w:r>
      <w:r w:rsidR="007828EB" w:rsidRPr="00C5366B">
        <w:rPr>
          <w:rFonts w:asciiTheme="minorHAnsi" w:hAnsiTheme="minorHAnsi" w:cstheme="minorHAnsi"/>
          <w:color w:val="131314"/>
          <w:sz w:val="22"/>
          <w:shd w:val="clear" w:color="auto" w:fill="FFFFFF"/>
          <w:lang w:val="en-US"/>
        </w:rPr>
        <w:t xml:space="preserve"> </w:t>
      </w:r>
      <w:r w:rsidR="007828EB" w:rsidRPr="00C5366B">
        <w:rPr>
          <w:rFonts w:asciiTheme="minorHAnsi" w:hAnsiTheme="minorHAnsi" w:cstheme="minorHAnsi"/>
          <w:b/>
          <w:bCs/>
          <w:color w:val="131314"/>
          <w:sz w:val="22"/>
          <w:shd w:val="clear" w:color="auto" w:fill="FFFFFF"/>
          <w:lang w:val="en-US"/>
        </w:rPr>
        <w:t>Oliveira Junior</w:t>
      </w:r>
      <w:r w:rsidR="007828EB" w:rsidRPr="00C5366B">
        <w:rPr>
          <w:rFonts w:asciiTheme="minorHAnsi" w:hAnsiTheme="minorHAnsi" w:cstheme="minorHAnsi"/>
          <w:color w:val="131314"/>
          <w:sz w:val="22"/>
          <w:shd w:val="clear" w:color="auto" w:fill="FFFFFF"/>
          <w:lang w:val="en-US"/>
        </w:rPr>
        <w:t xml:space="preserve"> </w:t>
      </w:r>
      <w:r w:rsidR="00AF2862" w:rsidRPr="00C5366B">
        <w:rPr>
          <w:rFonts w:asciiTheme="minorHAnsi" w:hAnsiTheme="minorHAnsi" w:cstheme="minorHAnsi"/>
          <w:color w:val="131314"/>
          <w:sz w:val="22"/>
          <w:shd w:val="clear" w:color="auto" w:fill="FFFFFF"/>
          <w:lang w:val="en-US"/>
        </w:rPr>
        <w:t>holds</w:t>
      </w:r>
      <w:r w:rsidR="007828EB" w:rsidRPr="00C5366B">
        <w:rPr>
          <w:rFonts w:asciiTheme="minorHAnsi" w:hAnsiTheme="minorHAnsi" w:cstheme="minorHAnsi"/>
          <w:color w:val="131314"/>
          <w:sz w:val="22"/>
          <w:shd w:val="clear" w:color="auto" w:fill="FFFFFF"/>
          <w:lang w:val="en-US"/>
        </w:rPr>
        <w:t xml:space="preserve"> </w:t>
      </w:r>
      <w:r w:rsidR="00AF2862" w:rsidRPr="00C5366B">
        <w:rPr>
          <w:rFonts w:asciiTheme="minorHAnsi" w:hAnsiTheme="minorHAnsi" w:cstheme="minorHAnsi"/>
          <w:color w:val="131314"/>
          <w:sz w:val="22"/>
          <w:shd w:val="clear" w:color="auto" w:fill="FFFFFF"/>
          <w:lang w:val="en-US"/>
        </w:rPr>
        <w:t xml:space="preserve">a </w:t>
      </w:r>
      <w:r w:rsidR="00AF2862" w:rsidRPr="00C5366B">
        <w:rPr>
          <w:rFonts w:asciiTheme="minorHAnsi" w:hAnsiTheme="minorHAnsi" w:cstheme="minorHAnsi"/>
          <w:i/>
          <w:iCs/>
          <w:color w:val="131314"/>
          <w:sz w:val="22"/>
          <w:shd w:val="clear" w:color="auto" w:fill="FFFFFF"/>
          <w:lang w:val="en-US"/>
        </w:rPr>
        <w:t>Ph.D</w:t>
      </w:r>
      <w:r w:rsidR="00AF2862" w:rsidRPr="00C5366B">
        <w:rPr>
          <w:rFonts w:asciiTheme="minorHAnsi" w:hAnsiTheme="minorHAnsi" w:cstheme="minorHAnsi"/>
          <w:color w:val="131314"/>
          <w:sz w:val="22"/>
          <w:shd w:val="clear" w:color="auto" w:fill="FFFFFF"/>
          <w:lang w:val="en-US"/>
        </w:rPr>
        <w:t xml:space="preserve">. in Physics and is </w:t>
      </w:r>
      <w:r w:rsidR="007828EB" w:rsidRPr="00C5366B">
        <w:rPr>
          <w:rFonts w:asciiTheme="minorHAnsi" w:hAnsiTheme="minorHAnsi" w:cstheme="minorHAnsi"/>
          <w:color w:val="131314"/>
          <w:sz w:val="22"/>
          <w:shd w:val="clear" w:color="auto" w:fill="FFFFFF"/>
          <w:lang w:val="en-US"/>
        </w:rPr>
        <w:t>an assistant professor at the São Carlos Institute of Physics, University of São Paulo, Brazil</w:t>
      </w:r>
      <w:r w:rsidRPr="00C5366B">
        <w:rPr>
          <w:rFonts w:asciiTheme="minorHAnsi" w:hAnsiTheme="minorHAnsi" w:cstheme="minorHAnsi"/>
          <w:color w:val="131314"/>
          <w:sz w:val="22"/>
          <w:shd w:val="clear" w:color="auto" w:fill="FFFFFF"/>
          <w:lang w:val="en-US"/>
        </w:rPr>
        <w:t>, since 2019</w:t>
      </w:r>
      <w:r w:rsidR="007828EB" w:rsidRPr="00C5366B">
        <w:rPr>
          <w:rFonts w:asciiTheme="minorHAnsi" w:hAnsiTheme="minorHAnsi" w:cstheme="minorHAnsi"/>
          <w:color w:val="131314"/>
          <w:sz w:val="22"/>
          <w:shd w:val="clear" w:color="auto" w:fill="FFFFFF"/>
          <w:lang w:val="en-US"/>
        </w:rPr>
        <w:t xml:space="preserve">. He is interested in the </w:t>
      </w:r>
      <w:r w:rsidR="007828EB" w:rsidRPr="00C5366B">
        <w:rPr>
          <w:rFonts w:asciiTheme="minorHAnsi" w:hAnsiTheme="minorHAnsi" w:cstheme="minorHAnsi"/>
          <w:b/>
          <w:bCs/>
          <w:color w:val="131314"/>
          <w:sz w:val="22"/>
          <w:shd w:val="clear" w:color="auto" w:fill="FFFFFF"/>
          <w:lang w:val="en-US"/>
        </w:rPr>
        <w:t>structural study of amorphous materials</w:t>
      </w:r>
      <w:r w:rsidR="007828EB" w:rsidRPr="00C5366B">
        <w:rPr>
          <w:rFonts w:asciiTheme="minorHAnsi" w:hAnsiTheme="minorHAnsi" w:cstheme="minorHAnsi"/>
          <w:color w:val="131314"/>
          <w:sz w:val="22"/>
          <w:shd w:val="clear" w:color="auto" w:fill="FFFFFF"/>
          <w:lang w:val="en-US"/>
        </w:rPr>
        <w:t xml:space="preserve">, such as glasses, xerogels, and metal-organic compounds, by magnetic resonance techniques, such as: </w:t>
      </w:r>
      <w:r w:rsidR="00814AAD">
        <w:rPr>
          <w:rFonts w:asciiTheme="minorHAnsi" w:hAnsiTheme="minorHAnsi" w:cstheme="minorHAnsi"/>
          <w:color w:val="131314"/>
          <w:sz w:val="22"/>
          <w:shd w:val="clear" w:color="auto" w:fill="FFFFFF"/>
          <w:lang w:val="en-US"/>
        </w:rPr>
        <w:t>solid-state</w:t>
      </w:r>
      <w:r w:rsidR="007828EB" w:rsidRPr="00C5366B">
        <w:rPr>
          <w:rFonts w:asciiTheme="minorHAnsi" w:hAnsiTheme="minorHAnsi" w:cstheme="minorHAnsi"/>
          <w:color w:val="131314"/>
          <w:sz w:val="22"/>
          <w:shd w:val="clear" w:color="auto" w:fill="FFFFFF"/>
          <w:lang w:val="en-US"/>
        </w:rPr>
        <w:t xml:space="preserve"> Nuclear Magnetic Resonance, cw- and pulsed-Electron Paramagnetic Resonance and Dynamic Nuclear Polarization.</w:t>
      </w:r>
    </w:p>
    <w:p w14:paraId="7328177A" w14:textId="131FEB51" w:rsidR="007828EB" w:rsidRPr="00C5366B" w:rsidRDefault="008D6143" w:rsidP="00156AC9">
      <w:pPr>
        <w:shd w:val="clear" w:color="auto" w:fill="FFFFFF"/>
        <w:spacing w:before="100" w:beforeAutospacing="1" w:after="100" w:afterAutospacing="1" w:line="240" w:lineRule="auto"/>
        <w:jc w:val="both"/>
        <w:rPr>
          <w:rFonts w:asciiTheme="minorHAnsi" w:hAnsiTheme="minorHAnsi" w:cstheme="minorHAnsi"/>
          <w:color w:val="222222"/>
          <w:sz w:val="22"/>
          <w:shd w:val="clear" w:color="auto" w:fill="FFFFFF"/>
          <w:lang w:val="en-US"/>
        </w:rPr>
      </w:pPr>
      <w:r w:rsidRPr="00C5366B">
        <w:rPr>
          <w:rFonts w:asciiTheme="minorHAnsi" w:hAnsiTheme="minorHAnsi" w:cstheme="minorHAnsi"/>
          <w:noProof/>
          <w:sz w:val="22"/>
          <w:lang w:eastAsia="pt-BR"/>
        </w:rPr>
        <w:lastRenderedPageBreak/>
        <w:drawing>
          <wp:inline distT="0" distB="0" distL="0" distR="0" wp14:anchorId="09A338EA" wp14:editId="3468EE37">
            <wp:extent cx="654050" cy="654050"/>
            <wp:effectExtent l="0" t="0" r="0" b="0"/>
            <wp:docPr id="652187139" name="Imagem 9" descr="serb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rben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4050" cy="654050"/>
                    </a:xfrm>
                    <a:prstGeom prst="rect">
                      <a:avLst/>
                    </a:prstGeom>
                    <a:noFill/>
                    <a:ln>
                      <a:noFill/>
                    </a:ln>
                  </pic:spPr>
                </pic:pic>
              </a:graphicData>
            </a:graphic>
          </wp:inline>
        </w:drawing>
      </w:r>
      <w:r w:rsidR="005B2C0B">
        <w:rPr>
          <w:rFonts w:asciiTheme="minorHAnsi" w:hAnsiTheme="minorHAnsi" w:cstheme="minorHAnsi"/>
          <w:color w:val="222222"/>
          <w:sz w:val="22"/>
          <w:shd w:val="clear" w:color="auto" w:fill="FFFFFF"/>
          <w:lang w:val="en-US"/>
        </w:rPr>
        <w:t xml:space="preserve"> </w:t>
      </w:r>
      <w:r w:rsidR="007828EB" w:rsidRPr="00814AAD">
        <w:rPr>
          <w:rFonts w:asciiTheme="minorHAnsi" w:hAnsiTheme="minorHAnsi" w:cstheme="minorHAnsi"/>
          <w:b/>
          <w:color w:val="222222"/>
          <w:sz w:val="22"/>
          <w:shd w:val="clear" w:color="auto" w:fill="FFFFFF"/>
          <w:lang w:val="en-US"/>
        </w:rPr>
        <w:t>Francisco</w:t>
      </w:r>
      <w:r w:rsidR="007828EB" w:rsidRPr="00C5366B">
        <w:rPr>
          <w:rFonts w:asciiTheme="minorHAnsi" w:hAnsiTheme="minorHAnsi" w:cstheme="minorHAnsi"/>
          <w:color w:val="222222"/>
          <w:sz w:val="22"/>
          <w:shd w:val="clear" w:color="auto" w:fill="FFFFFF"/>
          <w:lang w:val="en-US"/>
        </w:rPr>
        <w:t> </w:t>
      </w:r>
      <w:r w:rsidR="007828EB" w:rsidRPr="00C5366B">
        <w:rPr>
          <w:rFonts w:asciiTheme="minorHAnsi" w:hAnsiTheme="minorHAnsi" w:cstheme="minorHAnsi"/>
          <w:b/>
          <w:bCs/>
          <w:color w:val="222222"/>
          <w:sz w:val="22"/>
          <w:shd w:val="clear" w:color="auto" w:fill="FFFFFF"/>
          <w:lang w:val="en-US"/>
        </w:rPr>
        <w:t>Serbena</w:t>
      </w:r>
      <w:r w:rsidR="007828EB" w:rsidRPr="00C5366B">
        <w:rPr>
          <w:rFonts w:asciiTheme="minorHAnsi" w:hAnsiTheme="minorHAnsi" w:cstheme="minorHAnsi"/>
          <w:color w:val="222222"/>
          <w:sz w:val="22"/>
          <w:shd w:val="clear" w:color="auto" w:fill="FFFFFF"/>
          <w:lang w:val="en-US"/>
        </w:rPr>
        <w:t> </w:t>
      </w:r>
      <w:r w:rsidR="00AF2862" w:rsidRPr="00C5366B">
        <w:rPr>
          <w:rFonts w:asciiTheme="minorHAnsi" w:hAnsiTheme="minorHAnsi" w:cstheme="minorHAnsi"/>
          <w:color w:val="222222"/>
          <w:sz w:val="22"/>
          <w:shd w:val="clear" w:color="auto" w:fill="FFFFFF"/>
          <w:lang w:val="en-US"/>
        </w:rPr>
        <w:t xml:space="preserve">holds a </w:t>
      </w:r>
      <w:r w:rsidR="00AF2862" w:rsidRPr="00C5366B">
        <w:rPr>
          <w:rFonts w:asciiTheme="minorHAnsi" w:hAnsiTheme="minorHAnsi" w:cstheme="minorHAnsi"/>
          <w:i/>
          <w:iCs/>
          <w:color w:val="222222"/>
          <w:sz w:val="22"/>
          <w:shd w:val="clear" w:color="auto" w:fill="FFFFFF"/>
          <w:lang w:val="en-US"/>
        </w:rPr>
        <w:t>Ph.D.</w:t>
      </w:r>
      <w:r w:rsidR="00AF2862" w:rsidRPr="00C5366B">
        <w:rPr>
          <w:rFonts w:asciiTheme="minorHAnsi" w:hAnsiTheme="minorHAnsi" w:cstheme="minorHAnsi"/>
          <w:color w:val="222222"/>
          <w:sz w:val="22"/>
          <w:shd w:val="clear" w:color="auto" w:fill="FFFFFF"/>
          <w:lang w:val="en-US"/>
        </w:rPr>
        <w:t xml:space="preserve"> from Oxford University, UK, and </w:t>
      </w:r>
      <w:r w:rsidR="007828EB" w:rsidRPr="00C5366B">
        <w:rPr>
          <w:rFonts w:asciiTheme="minorHAnsi" w:hAnsiTheme="minorHAnsi" w:cstheme="minorHAnsi"/>
          <w:color w:val="222222"/>
          <w:sz w:val="22"/>
          <w:shd w:val="clear" w:color="auto" w:fill="FFFFFF"/>
          <w:lang w:val="en-US"/>
        </w:rPr>
        <w:t xml:space="preserve">is </w:t>
      </w:r>
      <w:r w:rsidR="00AF2862" w:rsidRPr="00C5366B">
        <w:rPr>
          <w:rFonts w:asciiTheme="minorHAnsi" w:hAnsiTheme="minorHAnsi" w:cstheme="minorHAnsi"/>
          <w:color w:val="222222"/>
          <w:sz w:val="22"/>
          <w:shd w:val="clear" w:color="auto" w:fill="FFFFFF"/>
          <w:lang w:val="en-US"/>
        </w:rPr>
        <w:t xml:space="preserve">currently </w:t>
      </w:r>
      <w:r w:rsidR="007828EB" w:rsidRPr="00C5366B">
        <w:rPr>
          <w:rFonts w:asciiTheme="minorHAnsi" w:hAnsiTheme="minorHAnsi" w:cstheme="minorHAnsi"/>
          <w:color w:val="222222"/>
          <w:sz w:val="22"/>
          <w:shd w:val="clear" w:color="auto" w:fill="FFFFFF"/>
          <w:lang w:val="en-US"/>
        </w:rPr>
        <w:t>a professor at the Department of Physics, State University of Ponta Grossa, Brazil. He has always worked with the mechanical properties of materials, including the brittle-ductile transition</w:t>
      </w:r>
      <w:r w:rsidR="00AF2862" w:rsidRPr="00C5366B">
        <w:rPr>
          <w:rFonts w:asciiTheme="minorHAnsi" w:hAnsiTheme="minorHAnsi" w:cstheme="minorHAnsi"/>
          <w:color w:val="222222"/>
          <w:sz w:val="22"/>
          <w:shd w:val="clear" w:color="auto" w:fill="FFFFFF"/>
          <w:lang w:val="en-US"/>
        </w:rPr>
        <w:t xml:space="preserve"> of metals</w:t>
      </w:r>
      <w:r w:rsidR="007828EB" w:rsidRPr="00C5366B">
        <w:rPr>
          <w:rFonts w:asciiTheme="minorHAnsi" w:hAnsiTheme="minorHAnsi" w:cstheme="minorHAnsi"/>
          <w:color w:val="222222"/>
          <w:sz w:val="22"/>
          <w:shd w:val="clear" w:color="auto" w:fill="FFFFFF"/>
          <w:lang w:val="en-US"/>
        </w:rPr>
        <w:t xml:space="preserve"> and fracture strength and toughness of glasses and glass-ceramics. H</w:t>
      </w:r>
      <w:r w:rsidR="00814AAD">
        <w:rPr>
          <w:rFonts w:asciiTheme="minorHAnsi" w:hAnsiTheme="minorHAnsi" w:cstheme="minorHAnsi"/>
          <w:color w:val="222222"/>
          <w:sz w:val="22"/>
          <w:shd w:val="clear" w:color="auto" w:fill="FFFFFF"/>
          <w:lang w:val="en-US"/>
        </w:rPr>
        <w:t xml:space="preserve">is main research focuses on </w:t>
      </w:r>
      <w:r w:rsidR="007828EB" w:rsidRPr="00C5366B">
        <w:rPr>
          <w:rFonts w:asciiTheme="minorHAnsi" w:hAnsiTheme="minorHAnsi" w:cstheme="minorHAnsi"/>
          <w:color w:val="222222"/>
          <w:sz w:val="22"/>
          <w:shd w:val="clear" w:color="auto" w:fill="FFFFFF"/>
          <w:lang w:val="en-US"/>
        </w:rPr>
        <w:t xml:space="preserve">understanding the underlying </w:t>
      </w:r>
      <w:r w:rsidR="007828EB" w:rsidRPr="00C5366B">
        <w:rPr>
          <w:rFonts w:asciiTheme="minorHAnsi" w:hAnsiTheme="minorHAnsi" w:cstheme="minorHAnsi"/>
          <w:b/>
          <w:bCs/>
          <w:color w:val="222222"/>
          <w:sz w:val="22"/>
          <w:shd w:val="clear" w:color="auto" w:fill="FFFFFF"/>
          <w:lang w:val="en-US"/>
        </w:rPr>
        <w:t>mechanisms that control the mechanical behavior of glass-ceramics and its link with the microstructure</w:t>
      </w:r>
      <w:r w:rsidR="007828EB" w:rsidRPr="00C5366B">
        <w:rPr>
          <w:rFonts w:asciiTheme="minorHAnsi" w:hAnsiTheme="minorHAnsi" w:cstheme="minorHAnsi"/>
          <w:color w:val="222222"/>
          <w:sz w:val="22"/>
          <w:shd w:val="clear" w:color="auto" w:fill="FFFFFF"/>
          <w:lang w:val="en-US"/>
        </w:rPr>
        <w:t>.</w:t>
      </w:r>
    </w:p>
    <w:p w14:paraId="6BEAA816" w14:textId="72AC87E4" w:rsidR="00307309" w:rsidRPr="005B2C0B" w:rsidRDefault="007828EB" w:rsidP="00C80DA6">
      <w:pPr>
        <w:spacing w:before="100" w:beforeAutospacing="1" w:after="100" w:afterAutospacing="1" w:line="240" w:lineRule="auto"/>
        <w:jc w:val="both"/>
        <w:rPr>
          <w:rFonts w:asciiTheme="minorHAnsi" w:hAnsiTheme="minorHAnsi" w:cstheme="minorHAnsi"/>
          <w:color w:val="212529"/>
          <w:sz w:val="22"/>
          <w:lang w:val="en-US"/>
        </w:rPr>
      </w:pPr>
      <w:r w:rsidRPr="00C5366B">
        <w:rPr>
          <w:rFonts w:asciiTheme="minorHAnsi" w:hAnsiTheme="minorHAnsi" w:cstheme="minorHAnsi"/>
          <w:noProof/>
          <w:color w:val="000000" w:themeColor="text1"/>
          <w:sz w:val="22"/>
          <w:lang w:eastAsia="pt-BR"/>
        </w:rPr>
        <w:drawing>
          <wp:inline distT="0" distB="0" distL="0" distR="0" wp14:anchorId="49BD8A16" wp14:editId="3D7C49DB">
            <wp:extent cx="730250" cy="759824"/>
            <wp:effectExtent l="0" t="0" r="0" b="2540"/>
            <wp:docPr id="718791780" name="Imagem 1" descr="Homem sorrindo ao lado de peix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791780" name="Imagem 1" descr="Homem sorrindo ao lado de peixe&#10;&#10;Descrição gerada automaticament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53053" cy="783550"/>
                    </a:xfrm>
                    <a:prstGeom prst="rect">
                      <a:avLst/>
                    </a:prstGeom>
                  </pic:spPr>
                </pic:pic>
              </a:graphicData>
            </a:graphic>
          </wp:inline>
        </w:drawing>
      </w:r>
      <w:r w:rsidR="005B2C0B">
        <w:rPr>
          <w:rFonts w:asciiTheme="minorHAnsi" w:hAnsiTheme="minorHAnsi" w:cstheme="minorHAnsi"/>
          <w:color w:val="212529"/>
          <w:sz w:val="22"/>
          <w:lang w:val="en-US"/>
        </w:rPr>
        <w:t xml:space="preserve"> </w:t>
      </w:r>
      <w:r w:rsidRPr="00814AAD">
        <w:rPr>
          <w:rFonts w:asciiTheme="minorHAnsi" w:hAnsiTheme="minorHAnsi" w:cstheme="minorHAnsi"/>
          <w:b/>
          <w:color w:val="212529"/>
          <w:sz w:val="22"/>
          <w:lang w:val="en-US"/>
        </w:rPr>
        <w:t>Marcelo</w:t>
      </w:r>
      <w:r w:rsidRPr="00C5366B">
        <w:rPr>
          <w:rFonts w:asciiTheme="minorHAnsi" w:hAnsiTheme="minorHAnsi" w:cstheme="minorHAnsi"/>
          <w:color w:val="212529"/>
          <w:sz w:val="22"/>
          <w:lang w:val="en-US"/>
        </w:rPr>
        <w:t xml:space="preserve"> </w:t>
      </w:r>
      <w:r w:rsidRPr="00C5366B">
        <w:rPr>
          <w:rFonts w:asciiTheme="minorHAnsi" w:hAnsiTheme="minorHAnsi" w:cstheme="minorHAnsi"/>
          <w:b/>
          <w:bCs/>
          <w:color w:val="212529"/>
          <w:sz w:val="22"/>
          <w:lang w:val="en-US"/>
        </w:rPr>
        <w:t>Nalin</w:t>
      </w:r>
      <w:r w:rsidRPr="00C5366B">
        <w:rPr>
          <w:rFonts w:asciiTheme="minorHAnsi" w:hAnsiTheme="minorHAnsi" w:cstheme="minorHAnsi"/>
          <w:color w:val="212529"/>
          <w:sz w:val="22"/>
          <w:lang w:val="en-US"/>
        </w:rPr>
        <w:t xml:space="preserve"> </w:t>
      </w:r>
      <w:r w:rsidR="008D6143" w:rsidRPr="00C5366B">
        <w:rPr>
          <w:rFonts w:asciiTheme="minorHAnsi" w:hAnsiTheme="minorHAnsi" w:cstheme="minorHAnsi"/>
          <w:color w:val="212529"/>
          <w:sz w:val="22"/>
          <w:lang w:val="en-US"/>
        </w:rPr>
        <w:t>holds a</w:t>
      </w:r>
      <w:r w:rsidRPr="00C5366B">
        <w:rPr>
          <w:rFonts w:asciiTheme="minorHAnsi" w:hAnsiTheme="minorHAnsi" w:cstheme="minorHAnsi"/>
          <w:color w:val="212529"/>
          <w:sz w:val="22"/>
          <w:lang w:val="en-US"/>
        </w:rPr>
        <w:t xml:space="preserve"> </w:t>
      </w:r>
      <w:r w:rsidRPr="00C5366B">
        <w:rPr>
          <w:rFonts w:asciiTheme="minorHAnsi" w:hAnsiTheme="minorHAnsi" w:cstheme="minorHAnsi"/>
          <w:i/>
          <w:iCs/>
          <w:color w:val="212529"/>
          <w:sz w:val="22"/>
          <w:lang w:val="en-US"/>
        </w:rPr>
        <w:t>Ph</w:t>
      </w:r>
      <w:r w:rsidR="008D6143" w:rsidRPr="00C5366B">
        <w:rPr>
          <w:rFonts w:asciiTheme="minorHAnsi" w:hAnsiTheme="minorHAnsi" w:cstheme="minorHAnsi"/>
          <w:i/>
          <w:iCs/>
          <w:color w:val="212529"/>
          <w:sz w:val="22"/>
          <w:lang w:val="en-US"/>
        </w:rPr>
        <w:t>.</w:t>
      </w:r>
      <w:r w:rsidRPr="00C5366B">
        <w:rPr>
          <w:rFonts w:asciiTheme="minorHAnsi" w:hAnsiTheme="minorHAnsi" w:cstheme="minorHAnsi"/>
          <w:i/>
          <w:iCs/>
          <w:color w:val="212529"/>
          <w:sz w:val="22"/>
          <w:lang w:val="en-US"/>
        </w:rPr>
        <w:t>D</w:t>
      </w:r>
      <w:r w:rsidR="008D6143" w:rsidRPr="00C5366B">
        <w:rPr>
          <w:rFonts w:asciiTheme="minorHAnsi" w:hAnsiTheme="minorHAnsi" w:cstheme="minorHAnsi"/>
          <w:i/>
          <w:iCs/>
          <w:color w:val="212529"/>
          <w:sz w:val="22"/>
          <w:lang w:val="en-US"/>
        </w:rPr>
        <w:t>.</w:t>
      </w:r>
      <w:r w:rsidRPr="00C5366B">
        <w:rPr>
          <w:rFonts w:asciiTheme="minorHAnsi" w:hAnsiTheme="minorHAnsi" w:cstheme="minorHAnsi"/>
          <w:color w:val="212529"/>
          <w:sz w:val="22"/>
          <w:lang w:val="en-US"/>
        </w:rPr>
        <w:t xml:space="preserve"> in Chemistry</w:t>
      </w:r>
      <w:r w:rsidR="008D6143" w:rsidRPr="00C5366B">
        <w:rPr>
          <w:rFonts w:asciiTheme="minorHAnsi" w:hAnsiTheme="minorHAnsi" w:cstheme="minorHAnsi"/>
          <w:color w:val="212529"/>
          <w:sz w:val="22"/>
          <w:lang w:val="en-US"/>
        </w:rPr>
        <w:t>.</w:t>
      </w:r>
      <w:r w:rsidRPr="00C5366B">
        <w:rPr>
          <w:rFonts w:asciiTheme="minorHAnsi" w:hAnsiTheme="minorHAnsi" w:cstheme="minorHAnsi"/>
          <w:color w:val="212529"/>
          <w:sz w:val="22"/>
          <w:lang w:val="en-US"/>
        </w:rPr>
        <w:t xml:space="preserve"> His postdoctoral training were at University of Paris XI, France (2003), Institute of Physics University of Campinas (2007), and </w:t>
      </w:r>
      <w:r w:rsidR="00455B22">
        <w:rPr>
          <w:rFonts w:asciiTheme="minorHAnsi" w:hAnsiTheme="minorHAnsi" w:cstheme="minorHAnsi"/>
          <w:color w:val="212529"/>
          <w:sz w:val="22"/>
          <w:lang w:val="en-US"/>
        </w:rPr>
        <w:t xml:space="preserve">the </w:t>
      </w:r>
      <w:r w:rsidRPr="00C5366B">
        <w:rPr>
          <w:rFonts w:asciiTheme="minorHAnsi" w:hAnsiTheme="minorHAnsi" w:cstheme="minorHAnsi"/>
          <w:color w:val="212529"/>
          <w:sz w:val="22"/>
          <w:lang w:val="en-US"/>
        </w:rPr>
        <w:t xml:space="preserve">Department of Physics at the Sciences Faculty of UNESP Bauru (2009), Visiting professor at </w:t>
      </w:r>
      <w:r w:rsidR="00455B22">
        <w:rPr>
          <w:rFonts w:asciiTheme="minorHAnsi" w:hAnsiTheme="minorHAnsi" w:cstheme="minorHAnsi"/>
          <w:color w:val="212529"/>
          <w:sz w:val="22"/>
          <w:lang w:val="en-US"/>
        </w:rPr>
        <w:t xml:space="preserve">the </w:t>
      </w:r>
      <w:r w:rsidRPr="00C5366B">
        <w:rPr>
          <w:rFonts w:asciiTheme="minorHAnsi" w:hAnsiTheme="minorHAnsi" w:cstheme="minorHAnsi"/>
          <w:color w:val="212529"/>
          <w:sz w:val="22"/>
          <w:lang w:val="en-US"/>
        </w:rPr>
        <w:t xml:space="preserve">University of Bordeaux, France (2020). He was an </w:t>
      </w:r>
      <w:r w:rsidR="00455B22">
        <w:rPr>
          <w:rFonts w:asciiTheme="minorHAnsi" w:hAnsiTheme="minorHAnsi" w:cstheme="minorHAnsi"/>
          <w:color w:val="212529"/>
          <w:sz w:val="22"/>
          <w:lang w:val="en-US"/>
        </w:rPr>
        <w:t>associate</w:t>
      </w:r>
      <w:r w:rsidRPr="00C5366B">
        <w:rPr>
          <w:rFonts w:asciiTheme="minorHAnsi" w:hAnsiTheme="minorHAnsi" w:cstheme="minorHAnsi"/>
          <w:color w:val="212529"/>
          <w:sz w:val="22"/>
          <w:lang w:val="en-US"/>
        </w:rPr>
        <w:t xml:space="preserve"> professor at the </w:t>
      </w:r>
      <w:r w:rsidR="00455B22">
        <w:rPr>
          <w:rFonts w:asciiTheme="minorHAnsi" w:hAnsiTheme="minorHAnsi" w:cstheme="minorHAnsi"/>
          <w:color w:val="212529"/>
          <w:sz w:val="22"/>
          <w:lang w:val="en-US"/>
        </w:rPr>
        <w:t xml:space="preserve">Federal University of São Carlos Department of Chemistry </w:t>
      </w:r>
      <w:r w:rsidRPr="00C5366B">
        <w:rPr>
          <w:rFonts w:asciiTheme="minorHAnsi" w:hAnsiTheme="minorHAnsi" w:cstheme="minorHAnsi"/>
          <w:color w:val="212529"/>
          <w:sz w:val="22"/>
          <w:lang w:val="en-US"/>
        </w:rPr>
        <w:t xml:space="preserve">from 2009 to 2013. Since then, he is an associate professor at the Chemistry Institute of UNESP Araraquara. His research fields are the synthesis of </w:t>
      </w:r>
      <w:r w:rsidRPr="00C5366B">
        <w:rPr>
          <w:rFonts w:asciiTheme="minorHAnsi" w:hAnsiTheme="minorHAnsi" w:cstheme="minorHAnsi"/>
          <w:b/>
          <w:bCs/>
          <w:color w:val="212529"/>
          <w:sz w:val="22"/>
          <w:lang w:val="en-US"/>
        </w:rPr>
        <w:t>new glasses and glass-ceramics for photonics</w:t>
      </w:r>
      <w:r w:rsidRPr="00C5366B">
        <w:rPr>
          <w:rFonts w:asciiTheme="minorHAnsi" w:hAnsiTheme="minorHAnsi" w:cstheme="minorHAnsi"/>
          <w:color w:val="212529"/>
          <w:sz w:val="22"/>
          <w:lang w:val="en-US"/>
        </w:rPr>
        <w:t xml:space="preserve">, including </w:t>
      </w:r>
      <w:r w:rsidR="00814AAD">
        <w:rPr>
          <w:rFonts w:asciiTheme="minorHAnsi" w:hAnsiTheme="minorHAnsi" w:cstheme="minorHAnsi"/>
          <w:b/>
          <w:bCs/>
          <w:color w:val="212529"/>
          <w:sz w:val="22"/>
          <w:lang w:val="en-US"/>
        </w:rPr>
        <w:t xml:space="preserve">the </w:t>
      </w:r>
      <w:r w:rsidRPr="00C5366B">
        <w:rPr>
          <w:rFonts w:asciiTheme="minorHAnsi" w:hAnsiTheme="minorHAnsi" w:cstheme="minorHAnsi"/>
          <w:b/>
          <w:bCs/>
          <w:color w:val="212529"/>
          <w:sz w:val="22"/>
          <w:lang w:val="en-US"/>
        </w:rPr>
        <w:t>development of new synthesis routes and characterization of luminescent and magneto-optical materials and nanoparticles</w:t>
      </w:r>
      <w:r w:rsidRPr="00C5366B">
        <w:rPr>
          <w:rFonts w:asciiTheme="minorHAnsi" w:hAnsiTheme="minorHAnsi" w:cstheme="minorHAnsi"/>
          <w:color w:val="212529"/>
          <w:sz w:val="22"/>
          <w:lang w:val="en-US"/>
        </w:rPr>
        <w:t xml:space="preserve">. He is a member of the Technical Committee </w:t>
      </w:r>
      <w:r w:rsidR="008D6143" w:rsidRPr="00C5366B">
        <w:rPr>
          <w:rFonts w:asciiTheme="minorHAnsi" w:hAnsiTheme="minorHAnsi" w:cstheme="minorHAnsi"/>
          <w:color w:val="212529"/>
          <w:sz w:val="22"/>
          <w:lang w:val="en-US"/>
        </w:rPr>
        <w:t xml:space="preserve">20 </w:t>
      </w:r>
      <w:r w:rsidRPr="00C5366B">
        <w:rPr>
          <w:rFonts w:asciiTheme="minorHAnsi" w:hAnsiTheme="minorHAnsi" w:cstheme="minorHAnsi"/>
          <w:color w:val="212529"/>
          <w:sz w:val="22"/>
          <w:lang w:val="en-US"/>
        </w:rPr>
        <w:t>of the International Commission on Glasses (TC-20-ICG)</w:t>
      </w:r>
      <w:r w:rsidR="009F7643" w:rsidRPr="00C5366B">
        <w:rPr>
          <w:rFonts w:asciiTheme="minorHAnsi" w:hAnsiTheme="minorHAnsi" w:cstheme="minorHAnsi"/>
          <w:color w:val="212529"/>
          <w:sz w:val="22"/>
          <w:lang w:val="en-US"/>
        </w:rPr>
        <w:t xml:space="preserve"> and</w:t>
      </w:r>
      <w:r w:rsidRPr="00C5366B">
        <w:rPr>
          <w:rFonts w:asciiTheme="minorHAnsi" w:hAnsiTheme="minorHAnsi" w:cstheme="minorHAnsi"/>
          <w:color w:val="212529"/>
          <w:sz w:val="22"/>
          <w:lang w:val="en-US"/>
        </w:rPr>
        <w:t xml:space="preserve"> of the </w:t>
      </w:r>
      <w:r w:rsidR="00053976" w:rsidRPr="00C5366B">
        <w:rPr>
          <w:rFonts w:asciiTheme="minorHAnsi" w:hAnsiTheme="minorHAnsi" w:cstheme="minorHAnsi"/>
          <w:color w:val="212529"/>
          <w:sz w:val="22"/>
          <w:lang w:val="en-US"/>
        </w:rPr>
        <w:t>Coordination</w:t>
      </w:r>
      <w:r w:rsidRPr="00C5366B">
        <w:rPr>
          <w:rFonts w:asciiTheme="minorHAnsi" w:hAnsiTheme="minorHAnsi" w:cstheme="minorHAnsi"/>
          <w:color w:val="212529"/>
          <w:sz w:val="22"/>
          <w:lang w:val="en-US"/>
        </w:rPr>
        <w:t xml:space="preserve"> Panel </w:t>
      </w:r>
      <w:r w:rsidR="00053976" w:rsidRPr="00C5366B">
        <w:rPr>
          <w:rFonts w:asciiTheme="minorHAnsi" w:hAnsiTheme="minorHAnsi" w:cstheme="minorHAnsi"/>
          <w:color w:val="212529"/>
          <w:sz w:val="22"/>
          <w:lang w:val="en-US"/>
        </w:rPr>
        <w:t xml:space="preserve">in </w:t>
      </w:r>
      <w:r w:rsidR="00CE098A" w:rsidRPr="00C5366B">
        <w:rPr>
          <w:rFonts w:asciiTheme="minorHAnsi" w:hAnsiTheme="minorHAnsi" w:cstheme="minorHAnsi"/>
          <w:color w:val="212529"/>
          <w:sz w:val="22"/>
          <w:lang w:val="en-US"/>
        </w:rPr>
        <w:t>Chemistry</w:t>
      </w:r>
      <w:r w:rsidR="00053976" w:rsidRPr="00C5366B">
        <w:rPr>
          <w:rFonts w:asciiTheme="minorHAnsi" w:hAnsiTheme="minorHAnsi" w:cstheme="minorHAnsi"/>
          <w:color w:val="212529"/>
          <w:sz w:val="22"/>
          <w:lang w:val="en-US"/>
        </w:rPr>
        <w:t xml:space="preserve"> </w:t>
      </w:r>
      <w:r w:rsidRPr="00C5366B">
        <w:rPr>
          <w:rFonts w:asciiTheme="minorHAnsi" w:hAnsiTheme="minorHAnsi" w:cstheme="minorHAnsi"/>
          <w:color w:val="212529"/>
          <w:sz w:val="22"/>
          <w:lang w:val="en-US"/>
        </w:rPr>
        <w:t>of FAPESP.</w:t>
      </w:r>
    </w:p>
    <w:p w14:paraId="5458AC1F" w14:textId="6D004CF4" w:rsidR="00F14CAC" w:rsidRPr="005B2C0B" w:rsidRDefault="00D609D3" w:rsidP="00156AC9">
      <w:pPr>
        <w:shd w:val="clear" w:color="auto" w:fill="FFFFFF"/>
        <w:spacing w:before="100" w:beforeAutospacing="1" w:after="100" w:afterAutospacing="1" w:line="240" w:lineRule="auto"/>
        <w:jc w:val="both"/>
        <w:rPr>
          <w:rFonts w:asciiTheme="minorHAnsi" w:eastAsia="Times New Roman" w:hAnsiTheme="minorHAnsi" w:cstheme="minorHAnsi"/>
          <w:color w:val="222222"/>
          <w:sz w:val="22"/>
          <w:highlight w:val="cyan"/>
          <w:lang w:val="en-US" w:eastAsia="pt-BR"/>
        </w:rPr>
      </w:pPr>
      <w:r w:rsidRPr="00C5366B">
        <w:rPr>
          <w:rFonts w:asciiTheme="minorHAnsi" w:hAnsiTheme="minorHAnsi" w:cstheme="minorHAnsi"/>
          <w:noProof/>
          <w:sz w:val="22"/>
          <w:lang w:eastAsia="pt-BR"/>
        </w:rPr>
        <w:drawing>
          <wp:inline distT="0" distB="0" distL="0" distR="0" wp14:anchorId="48AD6C94" wp14:editId="31593CF7">
            <wp:extent cx="819150" cy="819150"/>
            <wp:effectExtent l="0" t="0" r="0" b="0"/>
            <wp:docPr id="1642680305" name="Imagem 18" descr="Paulo PIZANI | Laboratory Head | Full Professor | Universidade Feder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ulo PIZANI | Laboratory Head | Full Professor | Universidade Federal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r w:rsidR="005B2C0B">
        <w:rPr>
          <w:rFonts w:asciiTheme="minorHAnsi" w:eastAsia="Times New Roman" w:hAnsiTheme="minorHAnsi" w:cstheme="minorHAnsi"/>
          <w:color w:val="222222"/>
          <w:sz w:val="22"/>
          <w:lang w:val="en-US" w:eastAsia="pt-BR"/>
        </w:rPr>
        <w:t xml:space="preserve"> </w:t>
      </w:r>
      <w:r w:rsidR="00F14CAC" w:rsidRPr="00814AAD">
        <w:rPr>
          <w:rFonts w:asciiTheme="minorHAnsi" w:eastAsia="Times New Roman" w:hAnsiTheme="minorHAnsi" w:cstheme="minorHAnsi"/>
          <w:b/>
          <w:color w:val="000000" w:themeColor="text1"/>
          <w:sz w:val="22"/>
          <w:lang w:val="en-US" w:eastAsia="pt-BR"/>
        </w:rPr>
        <w:t>Paulo S.</w:t>
      </w:r>
      <w:r w:rsidR="00F14CAC" w:rsidRPr="00C5366B">
        <w:rPr>
          <w:rFonts w:asciiTheme="minorHAnsi" w:eastAsia="Times New Roman" w:hAnsiTheme="minorHAnsi" w:cstheme="minorHAnsi"/>
          <w:color w:val="000000" w:themeColor="text1"/>
          <w:sz w:val="22"/>
          <w:lang w:val="en-US" w:eastAsia="pt-BR"/>
        </w:rPr>
        <w:t xml:space="preserve"> </w:t>
      </w:r>
      <w:r w:rsidR="00F14CAC" w:rsidRPr="00C5366B">
        <w:rPr>
          <w:rFonts w:asciiTheme="minorHAnsi" w:eastAsia="Times New Roman" w:hAnsiTheme="minorHAnsi" w:cstheme="minorHAnsi"/>
          <w:b/>
          <w:bCs/>
          <w:color w:val="000000" w:themeColor="text1"/>
          <w:sz w:val="22"/>
          <w:lang w:val="en-US" w:eastAsia="pt-BR"/>
        </w:rPr>
        <w:t xml:space="preserve">Pizani </w:t>
      </w:r>
      <w:r w:rsidR="00814AAD">
        <w:rPr>
          <w:rFonts w:asciiTheme="minorHAnsi" w:hAnsiTheme="minorHAnsi" w:cstheme="minorHAnsi"/>
          <w:color w:val="000000"/>
          <w:sz w:val="22"/>
          <w:shd w:val="clear" w:color="auto" w:fill="FFFFFF"/>
          <w:lang w:val="en-US"/>
        </w:rPr>
        <w:t>has been</w:t>
      </w:r>
      <w:r w:rsidR="00F14CAC" w:rsidRPr="00C5366B">
        <w:rPr>
          <w:rFonts w:asciiTheme="minorHAnsi" w:hAnsiTheme="minorHAnsi" w:cstheme="minorHAnsi"/>
          <w:color w:val="000000"/>
          <w:sz w:val="22"/>
          <w:shd w:val="clear" w:color="auto" w:fill="FFFFFF"/>
          <w:lang w:val="en-US"/>
        </w:rPr>
        <w:t xml:space="preserve"> a Professor at the Physics Department of the Federal University of São Carlos – UFSCar, São Carlos</w:t>
      </w:r>
      <w:r w:rsidR="00AF2862" w:rsidRPr="00C5366B">
        <w:rPr>
          <w:rFonts w:asciiTheme="minorHAnsi" w:hAnsiTheme="minorHAnsi" w:cstheme="minorHAnsi"/>
          <w:color w:val="000000"/>
          <w:sz w:val="22"/>
          <w:shd w:val="clear" w:color="auto" w:fill="FFFFFF"/>
          <w:lang w:val="en-US"/>
        </w:rPr>
        <w:t xml:space="preserve">, </w:t>
      </w:r>
      <w:r w:rsidR="00F14CAC" w:rsidRPr="00C5366B">
        <w:rPr>
          <w:rFonts w:asciiTheme="minorHAnsi" w:hAnsiTheme="minorHAnsi" w:cstheme="minorHAnsi"/>
          <w:color w:val="000000"/>
          <w:sz w:val="22"/>
          <w:shd w:val="clear" w:color="auto" w:fill="FFFFFF"/>
          <w:lang w:val="en-US"/>
        </w:rPr>
        <w:t>Brazil</w:t>
      </w:r>
      <w:r w:rsidR="00B7370C" w:rsidRPr="00C5366B">
        <w:rPr>
          <w:rFonts w:asciiTheme="minorHAnsi" w:hAnsiTheme="minorHAnsi" w:cstheme="minorHAnsi"/>
          <w:color w:val="000000"/>
          <w:sz w:val="22"/>
          <w:shd w:val="clear" w:color="auto" w:fill="FFFFFF"/>
          <w:lang w:val="en-US"/>
        </w:rPr>
        <w:t>,</w:t>
      </w:r>
      <w:r w:rsidR="00F14CAC" w:rsidRPr="00C5366B">
        <w:rPr>
          <w:rFonts w:asciiTheme="minorHAnsi" w:hAnsiTheme="minorHAnsi" w:cstheme="minorHAnsi"/>
          <w:color w:val="000000"/>
          <w:sz w:val="22"/>
          <w:shd w:val="clear" w:color="auto" w:fill="FFFFFF"/>
          <w:lang w:val="en-US"/>
        </w:rPr>
        <w:t xml:space="preserve"> since 1974. He has been working on optical and vibrational  properties of materials using mainly </w:t>
      </w:r>
      <w:r w:rsidR="00F14CAC" w:rsidRPr="00C5366B">
        <w:rPr>
          <w:rFonts w:asciiTheme="minorHAnsi" w:hAnsiTheme="minorHAnsi" w:cstheme="minorHAnsi"/>
          <w:b/>
          <w:bCs/>
          <w:color w:val="000000"/>
          <w:sz w:val="22"/>
          <w:shd w:val="clear" w:color="auto" w:fill="FFFFFF"/>
          <w:lang w:val="en-US"/>
        </w:rPr>
        <w:t>Raman scattering</w:t>
      </w:r>
      <w:r w:rsidR="00F14CAC" w:rsidRPr="00C5366B">
        <w:rPr>
          <w:rFonts w:asciiTheme="minorHAnsi" w:hAnsiTheme="minorHAnsi" w:cstheme="minorHAnsi"/>
          <w:color w:val="000000"/>
          <w:sz w:val="22"/>
          <w:shd w:val="clear" w:color="auto" w:fill="FFFFFF"/>
          <w:lang w:val="en-US"/>
        </w:rPr>
        <w:t xml:space="preserve"> to explore </w:t>
      </w:r>
      <w:r w:rsidR="00F14CAC" w:rsidRPr="00C5366B">
        <w:rPr>
          <w:rFonts w:asciiTheme="minorHAnsi" w:hAnsiTheme="minorHAnsi" w:cstheme="minorHAnsi"/>
          <w:b/>
          <w:bCs/>
          <w:color w:val="000000"/>
          <w:sz w:val="22"/>
          <w:shd w:val="clear" w:color="auto" w:fill="FFFFFF"/>
          <w:lang w:val="en-US"/>
        </w:rPr>
        <w:t>temperature and hydrostatic pressure (diamond anvil cell – DAC) structural phase transformations, vibrational anharmonicity of glasses and crystals and crystallization kinetics.</w:t>
      </w:r>
    </w:p>
    <w:p w14:paraId="3BFC00BD" w14:textId="150A6B39" w:rsidR="0057339D" w:rsidRDefault="00A2166B" w:rsidP="00BF2071">
      <w:pPr>
        <w:shd w:val="clear" w:color="auto" w:fill="FFFFFF"/>
        <w:spacing w:before="100" w:beforeAutospacing="1" w:after="100" w:afterAutospacing="1" w:line="240" w:lineRule="auto"/>
        <w:jc w:val="both"/>
        <w:rPr>
          <w:rFonts w:asciiTheme="minorHAnsi" w:eastAsia="Times New Roman" w:hAnsiTheme="minorHAnsi" w:cstheme="minorHAnsi"/>
          <w:color w:val="222222"/>
          <w:sz w:val="22"/>
          <w:lang w:val="en-US" w:eastAsia="pt-BR"/>
        </w:rPr>
      </w:pPr>
      <w:r w:rsidRPr="00C5366B">
        <w:rPr>
          <w:rFonts w:asciiTheme="minorHAnsi" w:hAnsiTheme="minorHAnsi" w:cstheme="minorHAnsi"/>
          <w:noProof/>
          <w:sz w:val="22"/>
          <w:lang w:eastAsia="pt-BR"/>
        </w:rPr>
        <w:drawing>
          <wp:inline distT="0" distB="0" distL="0" distR="0" wp14:anchorId="308EFEFF" wp14:editId="2476332F">
            <wp:extent cx="920750" cy="613799"/>
            <wp:effectExtent l="0" t="0" r="0" b="0"/>
            <wp:docPr id="150438575" name="Imagem 12" descr="Pesquisadores desenvolvem em São Carlos biomaterial para implan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esquisadores desenvolvem em São Carlos biomaterial para implantes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59942" cy="639926"/>
                    </a:xfrm>
                    <a:prstGeom prst="rect">
                      <a:avLst/>
                    </a:prstGeom>
                    <a:noFill/>
                    <a:ln>
                      <a:noFill/>
                    </a:ln>
                  </pic:spPr>
                </pic:pic>
              </a:graphicData>
            </a:graphic>
          </wp:inline>
        </w:drawing>
      </w:r>
      <w:r w:rsidR="005B2C0B">
        <w:rPr>
          <w:rFonts w:asciiTheme="minorHAnsi" w:eastAsia="Times New Roman" w:hAnsiTheme="minorHAnsi" w:cstheme="minorHAnsi"/>
          <w:color w:val="222222"/>
          <w:sz w:val="22"/>
          <w:lang w:val="en-US" w:eastAsia="pt-BR"/>
        </w:rPr>
        <w:t xml:space="preserve"> </w:t>
      </w:r>
      <w:r w:rsidR="00FB5097" w:rsidRPr="00814AAD">
        <w:rPr>
          <w:rFonts w:asciiTheme="minorHAnsi" w:eastAsia="Times New Roman" w:hAnsiTheme="minorHAnsi" w:cstheme="minorHAnsi"/>
          <w:b/>
          <w:color w:val="222222"/>
          <w:sz w:val="22"/>
          <w:lang w:val="en-US" w:eastAsia="pt-BR"/>
        </w:rPr>
        <w:t>Oscar</w:t>
      </w:r>
      <w:r w:rsidR="00FB5097" w:rsidRPr="00C5366B">
        <w:rPr>
          <w:rFonts w:asciiTheme="minorHAnsi" w:eastAsia="Times New Roman" w:hAnsiTheme="minorHAnsi" w:cstheme="minorHAnsi"/>
          <w:color w:val="222222"/>
          <w:sz w:val="22"/>
          <w:lang w:val="en-US" w:eastAsia="pt-BR"/>
        </w:rPr>
        <w:t xml:space="preserve"> </w:t>
      </w:r>
      <w:r w:rsidR="00FB5097" w:rsidRPr="00C5366B">
        <w:rPr>
          <w:rFonts w:asciiTheme="minorHAnsi" w:eastAsia="Times New Roman" w:hAnsiTheme="minorHAnsi" w:cstheme="minorHAnsi"/>
          <w:b/>
          <w:bCs/>
          <w:color w:val="222222"/>
          <w:sz w:val="22"/>
          <w:lang w:val="en-US" w:eastAsia="pt-BR"/>
        </w:rPr>
        <w:t>Peitl</w:t>
      </w:r>
      <w:r w:rsidR="00FB5097" w:rsidRPr="00C5366B">
        <w:rPr>
          <w:rFonts w:asciiTheme="minorHAnsi" w:eastAsia="Times New Roman" w:hAnsiTheme="minorHAnsi" w:cstheme="minorHAnsi"/>
          <w:color w:val="222222"/>
          <w:sz w:val="22"/>
          <w:lang w:val="en-US" w:eastAsia="pt-BR"/>
        </w:rPr>
        <w:t xml:space="preserve"> is an associate professor at the Department of Materials Engineering, Federal University of São Carlos, Brazil</w:t>
      </w:r>
      <w:r w:rsidRPr="00C5366B">
        <w:rPr>
          <w:rFonts w:asciiTheme="minorHAnsi" w:eastAsia="Times New Roman" w:hAnsiTheme="minorHAnsi" w:cstheme="minorHAnsi"/>
          <w:color w:val="222222"/>
          <w:sz w:val="22"/>
          <w:lang w:val="en-US" w:eastAsia="pt-BR"/>
        </w:rPr>
        <w:t>, and</w:t>
      </w:r>
      <w:r w:rsidR="00027D24" w:rsidRPr="00C5366B">
        <w:rPr>
          <w:rFonts w:asciiTheme="minorHAnsi" w:eastAsia="Times New Roman" w:hAnsiTheme="minorHAnsi" w:cstheme="minorHAnsi"/>
          <w:color w:val="222222"/>
          <w:sz w:val="22"/>
          <w:lang w:val="en-US" w:eastAsia="pt-BR"/>
        </w:rPr>
        <w:t xml:space="preserve"> a principal investigator of CeR</w:t>
      </w:r>
      <w:r w:rsidR="00027D24" w:rsidRPr="00C5366B">
        <w:rPr>
          <w:rFonts w:asciiTheme="minorHAnsi" w:eastAsia="Times New Roman" w:hAnsiTheme="minorHAnsi" w:cstheme="minorHAnsi"/>
          <w:color w:val="E36C0A" w:themeColor="accent6" w:themeShade="BF"/>
          <w:sz w:val="22"/>
          <w:lang w:val="en-US" w:eastAsia="pt-BR"/>
        </w:rPr>
        <w:t>T</w:t>
      </w:r>
      <w:r w:rsidR="00027D24" w:rsidRPr="00C5366B">
        <w:rPr>
          <w:rFonts w:asciiTheme="minorHAnsi" w:eastAsia="Times New Roman" w:hAnsiTheme="minorHAnsi" w:cstheme="minorHAnsi"/>
          <w:color w:val="222222"/>
          <w:sz w:val="22"/>
          <w:lang w:val="en-US" w:eastAsia="pt-BR"/>
        </w:rPr>
        <w:t xml:space="preserve">EV. He did a specialization training on optical glasses at the Otto Schoot Institut and the Carl Zeiss Company in Germany in the </w:t>
      </w:r>
      <w:r w:rsidRPr="00C5366B">
        <w:rPr>
          <w:rFonts w:asciiTheme="minorHAnsi" w:eastAsia="Times New Roman" w:hAnsiTheme="minorHAnsi" w:cstheme="minorHAnsi"/>
          <w:color w:val="222222"/>
          <w:sz w:val="22"/>
          <w:lang w:val="en-US" w:eastAsia="pt-BR"/>
        </w:rPr>
        <w:t>mid</w:t>
      </w:r>
      <w:r w:rsidR="00027D24" w:rsidRPr="00C5366B">
        <w:rPr>
          <w:rFonts w:asciiTheme="minorHAnsi" w:eastAsia="Times New Roman" w:hAnsiTheme="minorHAnsi" w:cstheme="minorHAnsi"/>
          <w:color w:val="222222"/>
          <w:sz w:val="22"/>
          <w:lang w:val="en-US" w:eastAsia="pt-BR"/>
        </w:rPr>
        <w:t xml:space="preserve"> 80s. He was </w:t>
      </w:r>
      <w:r w:rsidR="00847D86" w:rsidRPr="00C5366B">
        <w:rPr>
          <w:rFonts w:asciiTheme="minorHAnsi" w:eastAsia="Times New Roman" w:hAnsiTheme="minorHAnsi" w:cstheme="minorHAnsi"/>
          <w:color w:val="222222"/>
          <w:sz w:val="22"/>
          <w:lang w:val="en-US" w:eastAsia="pt-BR"/>
        </w:rPr>
        <w:t>a</w:t>
      </w:r>
      <w:r w:rsidR="00A6674E" w:rsidRPr="00C5366B">
        <w:rPr>
          <w:rFonts w:asciiTheme="minorHAnsi" w:eastAsia="Times New Roman" w:hAnsiTheme="minorHAnsi" w:cstheme="minorHAnsi"/>
          <w:color w:val="222222"/>
          <w:sz w:val="22"/>
          <w:lang w:val="en-US" w:eastAsia="pt-BR"/>
        </w:rPr>
        <w:t xml:space="preserve"> </w:t>
      </w:r>
      <w:r w:rsidR="00027D24" w:rsidRPr="00C5366B">
        <w:rPr>
          <w:rFonts w:asciiTheme="minorHAnsi" w:eastAsia="Times New Roman" w:hAnsiTheme="minorHAnsi" w:cstheme="minorHAnsi"/>
          <w:color w:val="222222"/>
          <w:sz w:val="22"/>
          <w:lang w:val="en-US" w:eastAsia="pt-BR"/>
        </w:rPr>
        <w:t xml:space="preserve">Larry Hench </w:t>
      </w:r>
      <w:r w:rsidRPr="00C5366B">
        <w:rPr>
          <w:rFonts w:asciiTheme="minorHAnsi" w:eastAsia="Times New Roman" w:hAnsiTheme="minorHAnsi" w:cstheme="minorHAnsi"/>
          <w:i/>
          <w:iCs/>
          <w:color w:val="222222"/>
          <w:sz w:val="22"/>
          <w:lang w:val="en-US" w:eastAsia="pt-BR"/>
        </w:rPr>
        <w:t>Ph.D.</w:t>
      </w:r>
      <w:r w:rsidRPr="00C5366B">
        <w:rPr>
          <w:rFonts w:asciiTheme="minorHAnsi" w:eastAsia="Times New Roman" w:hAnsiTheme="minorHAnsi" w:cstheme="minorHAnsi"/>
          <w:color w:val="222222"/>
          <w:sz w:val="22"/>
          <w:lang w:val="en-US" w:eastAsia="pt-BR"/>
        </w:rPr>
        <w:t xml:space="preserve"> </w:t>
      </w:r>
      <w:r w:rsidR="00027D24" w:rsidRPr="00C5366B">
        <w:rPr>
          <w:rFonts w:asciiTheme="minorHAnsi" w:eastAsia="Times New Roman" w:hAnsiTheme="minorHAnsi" w:cstheme="minorHAnsi"/>
          <w:color w:val="222222"/>
          <w:sz w:val="22"/>
          <w:lang w:val="en-US" w:eastAsia="pt-BR"/>
        </w:rPr>
        <w:t xml:space="preserve">student and became a </w:t>
      </w:r>
      <w:r w:rsidR="00A6674E" w:rsidRPr="00C5366B">
        <w:rPr>
          <w:rFonts w:asciiTheme="minorHAnsi" w:eastAsia="Times New Roman" w:hAnsiTheme="minorHAnsi" w:cstheme="minorHAnsi"/>
          <w:color w:val="222222"/>
          <w:sz w:val="22"/>
          <w:lang w:val="en-US" w:eastAsia="pt-BR"/>
        </w:rPr>
        <w:t>b</w:t>
      </w:r>
      <w:r w:rsidR="00027D24" w:rsidRPr="00C5366B">
        <w:rPr>
          <w:rFonts w:asciiTheme="minorHAnsi" w:eastAsia="Times New Roman" w:hAnsiTheme="minorHAnsi" w:cstheme="minorHAnsi"/>
          <w:color w:val="222222"/>
          <w:sz w:val="22"/>
          <w:lang w:val="en-US" w:eastAsia="pt-BR"/>
        </w:rPr>
        <w:t xml:space="preserve">iomaterials researcher. He helped creating two </w:t>
      </w:r>
      <w:r w:rsidR="00027D24" w:rsidRPr="00C5366B">
        <w:rPr>
          <w:rFonts w:asciiTheme="minorHAnsi" w:eastAsia="Times New Roman" w:hAnsiTheme="minorHAnsi" w:cstheme="minorHAnsi"/>
          <w:b/>
          <w:bCs/>
          <w:color w:val="222222"/>
          <w:sz w:val="22"/>
          <w:lang w:val="en-US" w:eastAsia="pt-BR"/>
        </w:rPr>
        <w:t>new biomaterials,</w:t>
      </w:r>
      <w:r w:rsidRPr="00C5366B">
        <w:rPr>
          <w:rFonts w:asciiTheme="minorHAnsi" w:eastAsia="Times New Roman" w:hAnsiTheme="minorHAnsi" w:cstheme="minorHAnsi"/>
          <w:b/>
          <w:bCs/>
          <w:color w:val="222222"/>
          <w:sz w:val="22"/>
          <w:lang w:val="en-US" w:eastAsia="pt-BR"/>
        </w:rPr>
        <w:t xml:space="preserve"> the</w:t>
      </w:r>
      <w:r w:rsidR="00027D24" w:rsidRPr="00C5366B">
        <w:rPr>
          <w:rFonts w:asciiTheme="minorHAnsi" w:eastAsia="Times New Roman" w:hAnsiTheme="minorHAnsi" w:cstheme="minorHAnsi"/>
          <w:b/>
          <w:bCs/>
          <w:color w:val="222222"/>
          <w:sz w:val="22"/>
          <w:lang w:val="en-US" w:eastAsia="pt-BR"/>
        </w:rPr>
        <w:t xml:space="preserve"> "Biosilicate" glass-ceramic and </w:t>
      </w:r>
      <w:r w:rsidR="00B7370C" w:rsidRPr="00C5366B">
        <w:rPr>
          <w:rFonts w:asciiTheme="minorHAnsi" w:eastAsia="Times New Roman" w:hAnsiTheme="minorHAnsi" w:cstheme="minorHAnsi"/>
          <w:b/>
          <w:bCs/>
          <w:color w:val="222222"/>
          <w:sz w:val="22"/>
          <w:lang w:val="en-US" w:eastAsia="pt-BR"/>
        </w:rPr>
        <w:t>the</w:t>
      </w:r>
      <w:r w:rsidR="00027D24" w:rsidRPr="00C5366B">
        <w:rPr>
          <w:rFonts w:asciiTheme="minorHAnsi" w:eastAsia="Times New Roman" w:hAnsiTheme="minorHAnsi" w:cstheme="minorHAnsi"/>
          <w:b/>
          <w:bCs/>
          <w:color w:val="222222"/>
          <w:sz w:val="22"/>
          <w:lang w:val="en-US" w:eastAsia="pt-BR"/>
        </w:rPr>
        <w:t xml:space="preserve"> F18</w:t>
      </w:r>
      <w:r w:rsidR="00B7370C" w:rsidRPr="00C5366B">
        <w:rPr>
          <w:rFonts w:asciiTheme="minorHAnsi" w:eastAsia="Times New Roman" w:hAnsiTheme="minorHAnsi" w:cstheme="minorHAnsi"/>
          <w:b/>
          <w:bCs/>
          <w:color w:val="222222"/>
          <w:sz w:val="22"/>
          <w:lang w:val="en-US" w:eastAsia="pt-BR"/>
        </w:rPr>
        <w:t xml:space="preserve"> bioglass</w:t>
      </w:r>
      <w:r w:rsidR="00027D24" w:rsidRPr="00C5366B">
        <w:rPr>
          <w:rFonts w:asciiTheme="minorHAnsi" w:eastAsia="Times New Roman" w:hAnsiTheme="minorHAnsi" w:cstheme="minorHAnsi"/>
          <w:b/>
          <w:bCs/>
          <w:color w:val="222222"/>
          <w:sz w:val="22"/>
          <w:lang w:val="en-US" w:eastAsia="pt-BR"/>
        </w:rPr>
        <w:t>.</w:t>
      </w:r>
      <w:r w:rsidR="00027D24" w:rsidRPr="00C5366B">
        <w:rPr>
          <w:rFonts w:asciiTheme="minorHAnsi" w:eastAsia="Times New Roman" w:hAnsiTheme="minorHAnsi" w:cstheme="minorHAnsi"/>
          <w:color w:val="222222"/>
          <w:sz w:val="22"/>
          <w:lang w:val="en-US" w:eastAsia="pt-BR"/>
        </w:rPr>
        <w:t xml:space="preserve"> </w:t>
      </w:r>
      <w:r w:rsidRPr="00C5366B">
        <w:rPr>
          <w:rFonts w:asciiTheme="minorHAnsi" w:eastAsia="Times New Roman" w:hAnsiTheme="minorHAnsi" w:cstheme="minorHAnsi"/>
          <w:color w:val="222222"/>
          <w:sz w:val="22"/>
          <w:lang w:val="en-US" w:eastAsia="pt-BR"/>
        </w:rPr>
        <w:t>Prof. Peitl</w:t>
      </w:r>
      <w:r w:rsidR="00FB5097" w:rsidRPr="00C5366B">
        <w:rPr>
          <w:rFonts w:asciiTheme="minorHAnsi" w:eastAsia="Times New Roman" w:hAnsiTheme="minorHAnsi" w:cstheme="minorHAnsi"/>
          <w:color w:val="222222"/>
          <w:sz w:val="22"/>
          <w:lang w:val="en-US" w:eastAsia="pt-BR"/>
        </w:rPr>
        <w:t xml:space="preserve"> has </w:t>
      </w:r>
      <w:r w:rsidR="00A6674E" w:rsidRPr="00C5366B">
        <w:rPr>
          <w:rFonts w:asciiTheme="minorHAnsi" w:eastAsia="Times New Roman" w:hAnsiTheme="minorHAnsi" w:cstheme="minorHAnsi"/>
          <w:color w:val="222222"/>
          <w:sz w:val="22"/>
          <w:lang w:val="en-US" w:eastAsia="pt-BR"/>
        </w:rPr>
        <w:t xml:space="preserve">also </w:t>
      </w:r>
      <w:r w:rsidR="00FB5097" w:rsidRPr="00C5366B">
        <w:rPr>
          <w:rFonts w:asciiTheme="minorHAnsi" w:eastAsia="Times New Roman" w:hAnsiTheme="minorHAnsi" w:cstheme="minorHAnsi"/>
          <w:color w:val="222222"/>
          <w:sz w:val="22"/>
          <w:lang w:val="en-US" w:eastAsia="pt-BR"/>
        </w:rPr>
        <w:t xml:space="preserve">been working with </w:t>
      </w:r>
      <w:r w:rsidR="00FB5097" w:rsidRPr="00C5366B">
        <w:rPr>
          <w:rFonts w:asciiTheme="minorHAnsi" w:eastAsia="Times New Roman" w:hAnsiTheme="minorHAnsi" w:cstheme="minorHAnsi"/>
          <w:b/>
          <w:bCs/>
          <w:color w:val="222222"/>
          <w:sz w:val="22"/>
          <w:lang w:val="en-US" w:eastAsia="pt-BR"/>
        </w:rPr>
        <w:t>ion exchange</w:t>
      </w:r>
      <w:r w:rsidR="00FB5097" w:rsidRPr="00C5366B">
        <w:rPr>
          <w:rFonts w:asciiTheme="minorHAnsi" w:eastAsia="Times New Roman" w:hAnsiTheme="minorHAnsi" w:cstheme="minorHAnsi"/>
          <w:color w:val="222222"/>
          <w:sz w:val="22"/>
          <w:lang w:val="en-US" w:eastAsia="pt-BR"/>
        </w:rPr>
        <w:t xml:space="preserve"> on</w:t>
      </w:r>
      <w:r w:rsidR="00027D24" w:rsidRPr="00C5366B">
        <w:rPr>
          <w:rFonts w:asciiTheme="minorHAnsi" w:eastAsia="Times New Roman" w:hAnsiTheme="minorHAnsi" w:cstheme="minorHAnsi"/>
          <w:color w:val="222222"/>
          <w:sz w:val="22"/>
          <w:lang w:val="en-US" w:eastAsia="pt-BR"/>
        </w:rPr>
        <w:t xml:space="preserve"> a</w:t>
      </w:r>
      <w:r w:rsidR="00FB5097" w:rsidRPr="00C5366B">
        <w:rPr>
          <w:rFonts w:asciiTheme="minorHAnsi" w:eastAsia="Times New Roman" w:hAnsiTheme="minorHAnsi" w:cstheme="minorHAnsi"/>
          <w:color w:val="222222"/>
          <w:sz w:val="22"/>
          <w:lang w:val="en-US" w:eastAsia="pt-BR"/>
        </w:rPr>
        <w:t xml:space="preserve"> low sodium content glass, </w:t>
      </w:r>
      <w:r w:rsidR="00FB5097" w:rsidRPr="00C5366B">
        <w:rPr>
          <w:rFonts w:asciiTheme="minorHAnsi" w:eastAsia="Times New Roman" w:hAnsiTheme="minorHAnsi" w:cstheme="minorHAnsi"/>
          <w:b/>
          <w:bCs/>
          <w:color w:val="222222"/>
          <w:sz w:val="22"/>
          <w:lang w:val="en-US" w:eastAsia="pt-BR"/>
        </w:rPr>
        <w:t>crystallization</w:t>
      </w:r>
      <w:r w:rsidR="00FB5097" w:rsidRPr="00C5366B">
        <w:rPr>
          <w:rFonts w:asciiTheme="minorHAnsi" w:eastAsia="Times New Roman" w:hAnsiTheme="minorHAnsi" w:cstheme="minorHAnsi"/>
          <w:color w:val="222222"/>
          <w:sz w:val="22"/>
          <w:lang w:val="en-US" w:eastAsia="pt-BR"/>
        </w:rPr>
        <w:t xml:space="preserve"> of several oxide glasses, and </w:t>
      </w:r>
      <w:r w:rsidR="00FB5097" w:rsidRPr="00C5366B">
        <w:rPr>
          <w:rFonts w:asciiTheme="minorHAnsi" w:eastAsia="Times New Roman" w:hAnsiTheme="minorHAnsi" w:cstheme="minorHAnsi"/>
          <w:b/>
          <w:bCs/>
          <w:color w:val="222222"/>
          <w:sz w:val="22"/>
          <w:lang w:val="en-US" w:eastAsia="pt-BR"/>
        </w:rPr>
        <w:t>developing scientific equipment</w:t>
      </w:r>
      <w:r w:rsidR="00FB5097" w:rsidRPr="00C5366B">
        <w:rPr>
          <w:rFonts w:asciiTheme="minorHAnsi" w:eastAsia="Times New Roman" w:hAnsiTheme="minorHAnsi" w:cstheme="minorHAnsi"/>
          <w:color w:val="222222"/>
          <w:sz w:val="22"/>
          <w:lang w:val="en-US" w:eastAsia="pt-BR"/>
        </w:rPr>
        <w:t xml:space="preserve">, such as </w:t>
      </w:r>
      <w:r w:rsidR="00AF2862" w:rsidRPr="00C5366B">
        <w:rPr>
          <w:rFonts w:asciiTheme="minorHAnsi" w:eastAsia="Times New Roman" w:hAnsiTheme="minorHAnsi" w:cstheme="minorHAnsi"/>
          <w:color w:val="222222"/>
          <w:sz w:val="22"/>
          <w:lang w:val="en-US" w:eastAsia="pt-BR"/>
        </w:rPr>
        <w:t xml:space="preserve">a </w:t>
      </w:r>
      <w:r w:rsidR="00FB5097" w:rsidRPr="00C5366B">
        <w:rPr>
          <w:rFonts w:asciiTheme="minorHAnsi" w:eastAsia="Times New Roman" w:hAnsiTheme="minorHAnsi" w:cstheme="minorHAnsi"/>
          <w:color w:val="222222"/>
          <w:sz w:val="22"/>
          <w:lang w:val="en-US" w:eastAsia="pt-BR"/>
        </w:rPr>
        <w:t>glass viscometer</w:t>
      </w:r>
      <w:r w:rsidR="00803928" w:rsidRPr="00C5366B">
        <w:rPr>
          <w:rFonts w:asciiTheme="minorHAnsi" w:eastAsia="Times New Roman" w:hAnsiTheme="minorHAnsi" w:cstheme="minorHAnsi"/>
          <w:color w:val="222222"/>
          <w:sz w:val="22"/>
          <w:lang w:val="en-US" w:eastAsia="pt-BR"/>
        </w:rPr>
        <w:t xml:space="preserve">, </w:t>
      </w:r>
      <w:r w:rsidR="00AF2862" w:rsidRPr="00C5366B">
        <w:rPr>
          <w:rFonts w:asciiTheme="minorHAnsi" w:eastAsia="Times New Roman" w:hAnsiTheme="minorHAnsi" w:cstheme="minorHAnsi"/>
          <w:color w:val="222222"/>
          <w:sz w:val="22"/>
          <w:lang w:val="en-US" w:eastAsia="pt-BR"/>
        </w:rPr>
        <w:t xml:space="preserve">a </w:t>
      </w:r>
      <w:r w:rsidR="00803928" w:rsidRPr="00C5366B">
        <w:rPr>
          <w:rFonts w:asciiTheme="minorHAnsi" w:eastAsia="Times New Roman" w:hAnsiTheme="minorHAnsi" w:cstheme="minorHAnsi"/>
          <w:color w:val="222222"/>
          <w:sz w:val="22"/>
          <w:lang w:val="en-US" w:eastAsia="pt-BR"/>
        </w:rPr>
        <w:t>roller quenching device, etc</w:t>
      </w:r>
      <w:r w:rsidR="00FB5097" w:rsidRPr="00C5366B">
        <w:rPr>
          <w:rFonts w:asciiTheme="minorHAnsi" w:eastAsia="Times New Roman" w:hAnsiTheme="minorHAnsi" w:cstheme="minorHAnsi"/>
          <w:color w:val="222222"/>
          <w:sz w:val="22"/>
          <w:lang w:val="en-US" w:eastAsia="pt-BR"/>
        </w:rPr>
        <w:t xml:space="preserve">. </w:t>
      </w:r>
    </w:p>
    <w:p w14:paraId="37713D95" w14:textId="1ABA5EC8" w:rsidR="004204D8" w:rsidRPr="00455B22" w:rsidRDefault="004204D8" w:rsidP="00BF2071">
      <w:pPr>
        <w:shd w:val="clear" w:color="auto" w:fill="FFFFFF"/>
        <w:spacing w:before="100" w:beforeAutospacing="1" w:after="100" w:afterAutospacing="1" w:line="240" w:lineRule="auto"/>
        <w:jc w:val="both"/>
        <w:rPr>
          <w:rFonts w:asciiTheme="minorHAnsi" w:eastAsia="Times New Roman" w:hAnsiTheme="minorHAnsi" w:cstheme="minorHAnsi"/>
          <w:color w:val="222222"/>
          <w:sz w:val="22"/>
          <w:lang w:val="en-US" w:eastAsia="pt-BR"/>
        </w:rPr>
      </w:pPr>
      <w:r w:rsidRPr="00455B22">
        <w:rPr>
          <w:rFonts w:asciiTheme="minorHAnsi" w:hAnsiTheme="minorHAnsi" w:cstheme="minorHAnsi"/>
          <w:iCs/>
          <w:color w:val="222222"/>
          <w:sz w:val="22"/>
          <w:shd w:val="clear" w:color="auto" w:fill="FFFFFF"/>
        </w:rPr>
        <w:t xml:space="preserve">Rafaella </w:t>
      </w:r>
      <w:r w:rsidRPr="00455B22">
        <w:rPr>
          <w:rFonts w:asciiTheme="minorHAnsi" w:hAnsiTheme="minorHAnsi" w:cstheme="minorHAnsi"/>
          <w:b/>
          <w:iCs/>
          <w:color w:val="222222"/>
          <w:sz w:val="22"/>
          <w:shd w:val="clear" w:color="auto" w:fill="FFFFFF"/>
        </w:rPr>
        <w:t xml:space="preserve">Bartz </w:t>
      </w:r>
      <w:r w:rsidRPr="00455B22">
        <w:rPr>
          <w:rFonts w:asciiTheme="minorHAnsi" w:hAnsiTheme="minorHAnsi" w:cstheme="minorHAnsi"/>
          <w:iCs/>
          <w:color w:val="222222"/>
          <w:sz w:val="22"/>
          <w:shd w:val="clear" w:color="auto" w:fill="FFFFFF"/>
        </w:rPr>
        <w:t xml:space="preserve">Pena holds a Ph.D. in Applied Physics and is currently a postdoctoral fellow at the São Carlos Institute of Physics, University of São Paulo, Brazil. Her main research interests focus on the structure of glass matter and the effects of extreme temperatures and gigapascal pressures on vitreous materials. Throughout her scientific training, she has applied multispectroscopic probes such as </w:t>
      </w:r>
      <w:r w:rsidRPr="00455B22">
        <w:rPr>
          <w:rFonts w:asciiTheme="minorHAnsi" w:hAnsiTheme="minorHAnsi" w:cstheme="minorHAnsi"/>
          <w:b/>
          <w:iCs/>
          <w:color w:val="222222"/>
          <w:sz w:val="22"/>
          <w:shd w:val="clear" w:color="auto" w:fill="FFFFFF"/>
        </w:rPr>
        <w:t>Raman and Brillouin vibrational spectroscopies</w:t>
      </w:r>
      <w:r w:rsidRPr="00455B22">
        <w:rPr>
          <w:rFonts w:asciiTheme="minorHAnsi" w:hAnsiTheme="minorHAnsi" w:cstheme="minorHAnsi"/>
          <w:iCs/>
          <w:color w:val="222222"/>
          <w:sz w:val="22"/>
          <w:shd w:val="clear" w:color="auto" w:fill="FFFFFF"/>
        </w:rPr>
        <w:t xml:space="preserve">, synchrotron techniques, and solid-state </w:t>
      </w:r>
      <w:r w:rsidRPr="00455B22">
        <w:rPr>
          <w:rFonts w:asciiTheme="minorHAnsi" w:hAnsiTheme="minorHAnsi" w:cstheme="minorHAnsi"/>
          <w:b/>
          <w:iCs/>
          <w:color w:val="222222"/>
          <w:sz w:val="22"/>
          <w:shd w:val="clear" w:color="auto" w:fill="FFFFFF"/>
        </w:rPr>
        <w:t xml:space="preserve">nuclear magnetic resonance </w:t>
      </w:r>
      <w:r w:rsidRPr="00455B22">
        <w:rPr>
          <w:rFonts w:asciiTheme="minorHAnsi" w:hAnsiTheme="minorHAnsi" w:cstheme="minorHAnsi"/>
          <w:iCs/>
          <w:color w:val="222222"/>
          <w:sz w:val="22"/>
          <w:shd w:val="clear" w:color="auto" w:fill="FFFFFF"/>
        </w:rPr>
        <w:t>to pursue these aims.</w:t>
      </w:r>
    </w:p>
    <w:p w14:paraId="7A6F9E1F" w14:textId="67F62259" w:rsidR="00586C30" w:rsidRDefault="006052D9" w:rsidP="00586C30">
      <w:pPr>
        <w:rPr>
          <w:lang w:val="en-US" w:eastAsia="pt-BR"/>
        </w:rPr>
      </w:pPr>
      <w:r>
        <w:rPr>
          <w:lang w:val="en-US" w:eastAsia="pt-BR"/>
        </w:rPr>
        <w:t>---------------------------------------------------------------------------------------------------------------</w:t>
      </w:r>
    </w:p>
    <w:p w14:paraId="6890A704" w14:textId="038A882F" w:rsidR="00AE7589" w:rsidRPr="000B0502" w:rsidRDefault="00AE7589" w:rsidP="00586C30">
      <w:pPr>
        <w:rPr>
          <w:rFonts w:asciiTheme="minorHAnsi" w:hAnsiTheme="minorHAnsi" w:cstheme="minorHAnsi"/>
          <w:b/>
          <w:lang w:val="en-US" w:eastAsia="pt-BR"/>
        </w:rPr>
      </w:pPr>
      <w:r w:rsidRPr="000B0502">
        <w:rPr>
          <w:rFonts w:asciiTheme="minorHAnsi" w:hAnsiTheme="minorHAnsi" w:cstheme="minorHAnsi"/>
          <w:b/>
          <w:highlight w:val="cyan"/>
          <w:lang w:val="en-US" w:eastAsia="pt-BR"/>
        </w:rPr>
        <w:lastRenderedPageBreak/>
        <w:t>NYSCC – Alfred Univer</w:t>
      </w:r>
      <w:r w:rsidR="00582686" w:rsidRPr="000B0502">
        <w:rPr>
          <w:rFonts w:asciiTheme="minorHAnsi" w:hAnsiTheme="minorHAnsi" w:cstheme="minorHAnsi"/>
          <w:b/>
          <w:highlight w:val="cyan"/>
          <w:lang w:val="en-US" w:eastAsia="pt-BR"/>
        </w:rPr>
        <w:t>s</w:t>
      </w:r>
      <w:r w:rsidRPr="000B0502">
        <w:rPr>
          <w:rFonts w:asciiTheme="minorHAnsi" w:hAnsiTheme="minorHAnsi" w:cstheme="minorHAnsi"/>
          <w:b/>
          <w:highlight w:val="cyan"/>
          <w:lang w:val="en-US" w:eastAsia="pt-BR"/>
        </w:rPr>
        <w:t>ity</w:t>
      </w:r>
      <w:r w:rsidRPr="000B0502">
        <w:rPr>
          <w:rFonts w:asciiTheme="minorHAnsi" w:hAnsiTheme="minorHAnsi" w:cstheme="minorHAnsi"/>
          <w:b/>
          <w:lang w:val="en-US" w:eastAsia="pt-BR"/>
        </w:rPr>
        <w:t xml:space="preserve"> </w:t>
      </w:r>
    </w:p>
    <w:p w14:paraId="32BDF775" w14:textId="31902650" w:rsidR="00415A77" w:rsidRPr="000B0502" w:rsidRDefault="00415A77" w:rsidP="00814AAD">
      <w:pPr>
        <w:spacing w:line="240" w:lineRule="auto"/>
        <w:rPr>
          <w:rFonts w:asciiTheme="minorHAnsi" w:hAnsiTheme="minorHAnsi" w:cstheme="minorHAnsi"/>
        </w:rPr>
      </w:pPr>
    </w:p>
    <w:p w14:paraId="137E0E19" w14:textId="77777777" w:rsidR="00415A77" w:rsidRPr="000B0502" w:rsidRDefault="00415A77" w:rsidP="00814AAD">
      <w:pPr>
        <w:spacing w:line="240" w:lineRule="auto"/>
        <w:rPr>
          <w:rFonts w:asciiTheme="minorHAnsi" w:hAnsiTheme="minorHAnsi" w:cstheme="minorHAnsi"/>
          <w:color w:val="222222"/>
          <w:szCs w:val="24"/>
          <w:shd w:val="clear" w:color="auto" w:fill="FFFFFF"/>
        </w:rPr>
      </w:pPr>
      <w:r w:rsidRPr="000B0502">
        <w:rPr>
          <w:rFonts w:asciiTheme="minorHAnsi" w:hAnsiTheme="minorHAnsi" w:cstheme="minorHAnsi"/>
          <w:color w:val="222222"/>
          <w:szCs w:val="24"/>
          <w:shd w:val="clear" w:color="auto" w:fill="FFFFFF"/>
        </w:rPr>
        <w:t xml:space="preserve">Dr. </w:t>
      </w:r>
      <w:r w:rsidRPr="000B0502">
        <w:rPr>
          <w:rFonts w:asciiTheme="minorHAnsi" w:hAnsiTheme="minorHAnsi" w:cstheme="minorHAnsi"/>
          <w:b/>
          <w:color w:val="222222"/>
          <w:szCs w:val="24"/>
          <w:shd w:val="clear" w:color="auto" w:fill="FFFFFF"/>
        </w:rPr>
        <w:t>Shan K. Sundaram</w:t>
      </w:r>
      <w:r w:rsidRPr="000B0502">
        <w:rPr>
          <w:rFonts w:asciiTheme="minorHAnsi" w:hAnsiTheme="minorHAnsi" w:cstheme="minorHAnsi"/>
          <w:color w:val="222222"/>
          <w:szCs w:val="24"/>
          <w:shd w:val="clear" w:color="auto" w:fill="FFFFFF"/>
        </w:rPr>
        <w:t xml:space="preserve"> is an Inamori Professor of Materials Science and Engineering (Endowed Chair) at the Inamori School of Engineering, The New York State College of Ceramics at Alfred University appointed in 2011. Dr. Sundaram’s current research focuses on </w:t>
      </w:r>
      <w:r w:rsidRPr="000B0502">
        <w:rPr>
          <w:rFonts w:asciiTheme="minorHAnsi" w:hAnsiTheme="minorHAnsi" w:cstheme="minorHAnsi"/>
          <w:b/>
          <w:color w:val="222222"/>
          <w:szCs w:val="24"/>
          <w:shd w:val="clear" w:color="auto" w:fill="FFFFFF"/>
        </w:rPr>
        <w:t>photon-matter (ceramics and glasses) interactions</w:t>
      </w:r>
      <w:r w:rsidRPr="000B0502">
        <w:rPr>
          <w:rFonts w:asciiTheme="minorHAnsi" w:hAnsiTheme="minorHAnsi" w:cstheme="minorHAnsi"/>
          <w:color w:val="222222"/>
          <w:szCs w:val="24"/>
          <w:shd w:val="clear" w:color="auto" w:fill="FFFFFF"/>
        </w:rPr>
        <w:t xml:space="preserve"> across visible to terahertz (THz) frequencies, materials processing, and characterization for various energy and environmental applications supported by DOE, NSF, DARPA, ARPA-E, and industries. He has published over 150 publications and scientific and technical reports, made over 200 scientific presentations, edited/contributed to 21 books, and taught, mentored, and supported over 200 students.</w:t>
      </w:r>
    </w:p>
    <w:p w14:paraId="7954E212" w14:textId="60A65974" w:rsidR="00415A77" w:rsidRPr="000B0502" w:rsidRDefault="00415A77" w:rsidP="00582686">
      <w:pPr>
        <w:shd w:val="clear" w:color="auto" w:fill="FFFFFF"/>
        <w:spacing w:line="240" w:lineRule="auto"/>
        <w:rPr>
          <w:rFonts w:asciiTheme="minorHAnsi" w:hAnsiTheme="minorHAnsi" w:cstheme="minorHAnsi"/>
          <w:color w:val="222222"/>
          <w:shd w:val="clear" w:color="auto" w:fill="FFFFFF"/>
        </w:rPr>
      </w:pPr>
    </w:p>
    <w:p w14:paraId="52CAC2D3" w14:textId="10D5E8E9" w:rsidR="00415A77" w:rsidRPr="000B0502" w:rsidRDefault="00415A77" w:rsidP="00582686">
      <w:pPr>
        <w:shd w:val="clear" w:color="auto" w:fill="FFFFFF"/>
        <w:spacing w:line="240" w:lineRule="auto"/>
        <w:rPr>
          <w:rFonts w:asciiTheme="minorHAnsi" w:eastAsia="Times New Roman" w:hAnsiTheme="minorHAnsi" w:cstheme="minorHAnsi"/>
          <w:color w:val="222222"/>
          <w:szCs w:val="24"/>
          <w:lang w:eastAsia="pt-BR"/>
        </w:rPr>
      </w:pPr>
      <w:r w:rsidRPr="000B0502">
        <w:rPr>
          <w:rFonts w:asciiTheme="minorHAnsi" w:hAnsiTheme="minorHAnsi" w:cstheme="minorHAnsi"/>
          <w:color w:val="222222"/>
          <w:shd w:val="clear" w:color="auto" w:fill="FFFFFF"/>
        </w:rPr>
        <w:t xml:space="preserve">Dr. </w:t>
      </w:r>
      <w:r w:rsidRPr="000B0502">
        <w:rPr>
          <w:rFonts w:asciiTheme="minorHAnsi" w:hAnsiTheme="minorHAnsi" w:cstheme="minorHAnsi"/>
          <w:b/>
          <w:color w:val="222222"/>
          <w:shd w:val="clear" w:color="auto" w:fill="FFFFFF"/>
        </w:rPr>
        <w:t>Doris Möncke</w:t>
      </w:r>
      <w:r w:rsidRPr="000B0502">
        <w:rPr>
          <w:rFonts w:asciiTheme="minorHAnsi" w:hAnsiTheme="minorHAnsi" w:cstheme="minorHAnsi"/>
          <w:color w:val="222222"/>
          <w:shd w:val="clear" w:color="auto" w:fill="FFFFFF"/>
        </w:rPr>
        <w:t xml:space="preserve"> is a professor of Glass Science at Alfred University. Topics of research range from </w:t>
      </w:r>
      <w:r w:rsidRPr="000B0502">
        <w:rPr>
          <w:rFonts w:asciiTheme="minorHAnsi" w:hAnsiTheme="minorHAnsi" w:cstheme="minorHAnsi"/>
          <w:b/>
          <w:color w:val="222222"/>
          <w:shd w:val="clear" w:color="auto" w:fill="FFFFFF"/>
        </w:rPr>
        <w:t>structure-property correlations to optical phenomena</w:t>
      </w:r>
      <w:r w:rsidRPr="000B0502">
        <w:rPr>
          <w:rFonts w:asciiTheme="minorHAnsi" w:hAnsiTheme="minorHAnsi" w:cstheme="minorHAnsi"/>
          <w:color w:val="222222"/>
          <w:shd w:val="clear" w:color="auto" w:fill="FFFFFF"/>
        </w:rPr>
        <w:t>. Her studies extend to structural modifications under external forces, unusual oxidation states of transition metal ions, and archaeometry. Doris (co)authored several book chapters and over 100 papers, she is an External Scientific Collaborator of the National Hellenic Research Foundation, Athens, Greece, and a Fellow of the Society of Glass Technology and the American Ceramic Society. She serves on the Advisory Boards of PNCS, Borate &amp; Phosphate Conferences and is Associate Editor of the International Journal of Applied Glass Science. </w:t>
      </w:r>
    </w:p>
    <w:p w14:paraId="529CD8B5" w14:textId="23D72D2D" w:rsidR="00415A77" w:rsidRPr="000B0502" w:rsidRDefault="00415A77" w:rsidP="00582686">
      <w:pPr>
        <w:shd w:val="clear" w:color="auto" w:fill="FFFFFF"/>
        <w:spacing w:line="240" w:lineRule="auto"/>
        <w:rPr>
          <w:rFonts w:asciiTheme="minorHAnsi" w:eastAsia="Times New Roman" w:hAnsiTheme="minorHAnsi" w:cstheme="minorHAnsi"/>
          <w:color w:val="222222"/>
          <w:szCs w:val="24"/>
          <w:lang w:eastAsia="pt-BR"/>
        </w:rPr>
      </w:pPr>
    </w:p>
    <w:p w14:paraId="7263BE83" w14:textId="22849034" w:rsidR="00582686" w:rsidRPr="000B0502" w:rsidRDefault="00582686" w:rsidP="00582686">
      <w:pPr>
        <w:shd w:val="clear" w:color="auto" w:fill="FFFFFF"/>
        <w:spacing w:line="240" w:lineRule="auto"/>
        <w:rPr>
          <w:rFonts w:asciiTheme="minorHAnsi" w:eastAsia="Times New Roman" w:hAnsiTheme="minorHAnsi" w:cstheme="minorHAnsi"/>
          <w:color w:val="222222"/>
          <w:szCs w:val="24"/>
          <w:lang w:eastAsia="pt-BR"/>
        </w:rPr>
      </w:pPr>
      <w:r w:rsidRPr="000B0502">
        <w:rPr>
          <w:rFonts w:asciiTheme="minorHAnsi" w:eastAsia="Times New Roman" w:hAnsiTheme="minorHAnsi" w:cstheme="minorHAnsi"/>
          <w:color w:val="222222"/>
          <w:szCs w:val="24"/>
          <w:lang w:eastAsia="pt-BR"/>
        </w:rPr>
        <w:t xml:space="preserve">Dr. </w:t>
      </w:r>
      <w:r w:rsidRPr="000B0502">
        <w:rPr>
          <w:rFonts w:asciiTheme="minorHAnsi" w:eastAsia="Times New Roman" w:hAnsiTheme="minorHAnsi" w:cstheme="minorHAnsi"/>
          <w:b/>
          <w:color w:val="222222"/>
          <w:szCs w:val="24"/>
          <w:lang w:eastAsia="pt-BR"/>
        </w:rPr>
        <w:t>Rebecca Welch</w:t>
      </w:r>
      <w:r w:rsidRPr="000B0502">
        <w:rPr>
          <w:rFonts w:asciiTheme="minorHAnsi" w:eastAsia="Times New Roman" w:hAnsiTheme="minorHAnsi" w:cstheme="minorHAnsi"/>
          <w:color w:val="222222"/>
          <w:szCs w:val="24"/>
          <w:lang w:eastAsia="pt-BR"/>
        </w:rPr>
        <w:t xml:space="preserve"> is a Visiting Assistant Professor of Materials Science &amp; Engineering at Alfred University. A native of Cedar Rapids, IA, Welch holds a bachelor’s degree in physics from Coe College and a Ph.D. in Materials Science and Engineering from Penn State. Her research focuses on </w:t>
      </w:r>
      <w:r w:rsidRPr="000B0502">
        <w:rPr>
          <w:rFonts w:asciiTheme="minorHAnsi" w:eastAsia="Times New Roman" w:hAnsiTheme="minorHAnsi" w:cstheme="minorHAnsi"/>
          <w:b/>
          <w:color w:val="222222"/>
          <w:szCs w:val="24"/>
          <w:lang w:eastAsia="pt-BR"/>
        </w:rPr>
        <w:t>computational and experimental understanding of glass structures and properties,</w:t>
      </w:r>
      <w:r w:rsidR="0057339D" w:rsidRPr="000B0502">
        <w:rPr>
          <w:rFonts w:asciiTheme="minorHAnsi" w:eastAsia="Times New Roman" w:hAnsiTheme="minorHAnsi" w:cstheme="minorHAnsi"/>
          <w:color w:val="222222"/>
          <w:szCs w:val="24"/>
          <w:lang w:eastAsia="pt-BR"/>
        </w:rPr>
        <w:t xml:space="preserve"> particularly</w:t>
      </w:r>
      <w:r w:rsidRPr="000B0502">
        <w:rPr>
          <w:rFonts w:asciiTheme="minorHAnsi" w:eastAsia="Times New Roman" w:hAnsiTheme="minorHAnsi" w:cstheme="minorHAnsi"/>
          <w:color w:val="222222"/>
          <w:szCs w:val="24"/>
          <w:lang w:eastAsia="pt-BR"/>
        </w:rPr>
        <w:t xml:space="preserve"> extended aluminosilicate glass compositions. </w:t>
      </w:r>
    </w:p>
    <w:p w14:paraId="2C6CF008" w14:textId="3FB3F6A6" w:rsidR="00415A77" w:rsidRPr="000B0502" w:rsidRDefault="00415A77" w:rsidP="00893D09">
      <w:pPr>
        <w:rPr>
          <w:rFonts w:asciiTheme="minorHAnsi" w:hAnsiTheme="minorHAnsi" w:cstheme="minorHAnsi"/>
          <w:b/>
          <w:szCs w:val="24"/>
        </w:rPr>
      </w:pPr>
    </w:p>
    <w:p w14:paraId="6884E650" w14:textId="3A2B5BC9" w:rsidR="00B4796B" w:rsidRPr="000B0502" w:rsidRDefault="00B4796B" w:rsidP="00893D09">
      <w:pPr>
        <w:rPr>
          <w:rFonts w:asciiTheme="minorHAnsi" w:hAnsiTheme="minorHAnsi" w:cstheme="minorHAnsi"/>
          <w:szCs w:val="24"/>
        </w:rPr>
      </w:pPr>
      <w:r w:rsidRPr="000B0502">
        <w:rPr>
          <w:rFonts w:asciiTheme="minorHAnsi" w:hAnsiTheme="minorHAnsi" w:cstheme="minorHAnsi"/>
          <w:szCs w:val="24"/>
        </w:rPr>
        <w:t>Dr.</w:t>
      </w:r>
      <w:r w:rsidRPr="000B0502">
        <w:rPr>
          <w:rFonts w:asciiTheme="minorHAnsi" w:hAnsiTheme="minorHAnsi" w:cstheme="minorHAnsi"/>
          <w:b/>
          <w:szCs w:val="24"/>
        </w:rPr>
        <w:t xml:space="preserve"> </w:t>
      </w:r>
      <w:r w:rsidR="000F2910" w:rsidRPr="000B0502">
        <w:rPr>
          <w:rFonts w:asciiTheme="minorHAnsi" w:hAnsiTheme="minorHAnsi" w:cstheme="minorHAnsi"/>
          <w:b/>
          <w:szCs w:val="24"/>
        </w:rPr>
        <w:t xml:space="preserve">Benjamin J.A. </w:t>
      </w:r>
      <w:r w:rsidRPr="000B0502">
        <w:rPr>
          <w:rFonts w:asciiTheme="minorHAnsi" w:hAnsiTheme="minorHAnsi" w:cstheme="minorHAnsi"/>
          <w:b/>
          <w:szCs w:val="24"/>
        </w:rPr>
        <w:t>Moulton</w:t>
      </w:r>
      <w:r w:rsidRPr="000B0502">
        <w:rPr>
          <w:rFonts w:asciiTheme="minorHAnsi" w:hAnsiTheme="minorHAnsi" w:cstheme="minorHAnsi"/>
          <w:szCs w:val="24"/>
        </w:rPr>
        <w:t xml:space="preserve"> </w:t>
      </w:r>
      <w:r w:rsidR="00893D09" w:rsidRPr="000B0502">
        <w:rPr>
          <w:rFonts w:asciiTheme="minorHAnsi" w:hAnsiTheme="minorHAnsi" w:cstheme="minorHAnsi"/>
          <w:szCs w:val="24"/>
        </w:rPr>
        <w:t>has been</w:t>
      </w:r>
      <w:r w:rsidRPr="000B0502">
        <w:rPr>
          <w:rFonts w:asciiTheme="minorHAnsi" w:hAnsiTheme="minorHAnsi" w:cstheme="minorHAnsi"/>
          <w:szCs w:val="24"/>
        </w:rPr>
        <w:t xml:space="preserve"> an Assistant Professor of Glass Science and Engineering at Alfred University since August 2023. Ben earned a PhD in Earth Sciences at the University of Toronto, Canada after which he joined the Center for Research, Technology, and Education in Vitreous Materials (CeRTEV) at UFSCar in Brazil and then in </w:t>
      </w:r>
      <w:r w:rsidR="00893D09" w:rsidRPr="000B0502">
        <w:rPr>
          <w:rFonts w:asciiTheme="minorHAnsi" w:hAnsiTheme="minorHAnsi" w:cstheme="minorHAnsi"/>
          <w:szCs w:val="24"/>
        </w:rPr>
        <w:t xml:space="preserve">the </w:t>
      </w:r>
      <w:r w:rsidRPr="000B0502">
        <w:rPr>
          <w:rFonts w:asciiTheme="minorHAnsi" w:hAnsiTheme="minorHAnsi" w:cstheme="minorHAnsi"/>
          <w:szCs w:val="24"/>
        </w:rPr>
        <w:t xml:space="preserve">Materials Science department at FAU in Germany. Dr. Moulton’s research focuses on using </w:t>
      </w:r>
      <w:r w:rsidRPr="000B0502">
        <w:rPr>
          <w:rFonts w:asciiTheme="minorHAnsi" w:hAnsiTheme="minorHAnsi" w:cstheme="minorHAnsi"/>
          <w:b/>
          <w:szCs w:val="24"/>
        </w:rPr>
        <w:t>Raman and XAS spectroscopies</w:t>
      </w:r>
      <w:r w:rsidRPr="000B0502">
        <w:rPr>
          <w:rFonts w:asciiTheme="minorHAnsi" w:hAnsiTheme="minorHAnsi" w:cstheme="minorHAnsi"/>
          <w:szCs w:val="24"/>
        </w:rPr>
        <w:t xml:space="preserve"> to investigate structure transformations that underlie anomalies in physiochemical properties, </w:t>
      </w:r>
      <w:r w:rsidR="00893D09" w:rsidRPr="000B0502">
        <w:rPr>
          <w:rFonts w:asciiTheme="minorHAnsi" w:hAnsiTheme="minorHAnsi" w:cstheme="minorHAnsi"/>
          <w:szCs w:val="24"/>
        </w:rPr>
        <w:t>emphasizing</w:t>
      </w:r>
      <w:r w:rsidRPr="000B0502">
        <w:rPr>
          <w:rFonts w:asciiTheme="minorHAnsi" w:hAnsiTheme="minorHAnsi" w:cstheme="minorHAnsi"/>
          <w:szCs w:val="24"/>
        </w:rPr>
        <w:t xml:space="preserve"> the mechanical properties and crystallization behavior. The goal is to unify structural models to bridge gaps between the major oxide glass families. </w:t>
      </w:r>
    </w:p>
    <w:p w14:paraId="7B73E029" w14:textId="276B7D75" w:rsidR="005042CB" w:rsidRPr="000B0502" w:rsidRDefault="005042CB" w:rsidP="00893D09">
      <w:pPr>
        <w:rPr>
          <w:rFonts w:asciiTheme="minorHAnsi" w:hAnsiTheme="minorHAnsi" w:cstheme="minorHAnsi"/>
          <w:szCs w:val="24"/>
        </w:rPr>
      </w:pPr>
    </w:p>
    <w:p w14:paraId="61B8AF05" w14:textId="5F7FF5BC" w:rsidR="005042CB" w:rsidRPr="000B0502" w:rsidRDefault="005042CB" w:rsidP="00893D09">
      <w:pPr>
        <w:rPr>
          <w:rFonts w:asciiTheme="minorHAnsi" w:hAnsiTheme="minorHAnsi" w:cstheme="minorHAnsi"/>
          <w:color w:val="000000"/>
          <w:shd w:val="clear" w:color="auto" w:fill="FFFFFF"/>
        </w:rPr>
      </w:pPr>
      <w:r w:rsidRPr="000B0502">
        <w:rPr>
          <w:rFonts w:asciiTheme="minorHAnsi" w:hAnsiTheme="minorHAnsi" w:cstheme="minorHAnsi"/>
          <w:color w:val="000000"/>
          <w:shd w:val="clear" w:color="auto" w:fill="FFFFFF"/>
        </w:rPr>
        <w:t xml:space="preserve">Dr. </w:t>
      </w:r>
      <w:r w:rsidRPr="000B0502">
        <w:rPr>
          <w:rFonts w:asciiTheme="minorHAnsi" w:hAnsiTheme="minorHAnsi" w:cstheme="minorHAnsi"/>
          <w:b/>
          <w:color w:val="000000"/>
          <w:shd w:val="clear" w:color="auto" w:fill="FFFFFF"/>
        </w:rPr>
        <w:t>Collin Wilkinson</w:t>
      </w:r>
      <w:r w:rsidRPr="000B0502">
        <w:rPr>
          <w:rFonts w:asciiTheme="minorHAnsi" w:hAnsiTheme="minorHAnsi" w:cstheme="minorHAnsi"/>
          <w:color w:val="000000"/>
          <w:shd w:val="clear" w:color="auto" w:fill="FFFFFF"/>
        </w:rPr>
        <w:t xml:space="preserve"> is an assistant professor of glass science at Alfred University where he is recognized as an expert in the physics of glass, as well as sustainability challenges facing the production of materials. His group continues </w:t>
      </w:r>
      <w:r w:rsidR="00655AC1" w:rsidRPr="000B0502">
        <w:rPr>
          <w:rFonts w:asciiTheme="minorHAnsi" w:hAnsiTheme="minorHAnsi" w:cstheme="minorHAnsi"/>
          <w:color w:val="000000"/>
          <w:shd w:val="clear" w:color="auto" w:fill="FFFFFF"/>
        </w:rPr>
        <w:t xml:space="preserve">to </w:t>
      </w:r>
      <w:r w:rsidRPr="000B0502">
        <w:rPr>
          <w:rFonts w:asciiTheme="minorHAnsi" w:hAnsiTheme="minorHAnsi" w:cstheme="minorHAnsi"/>
          <w:color w:val="000000"/>
          <w:shd w:val="clear" w:color="auto" w:fill="FFFFFF"/>
        </w:rPr>
        <w:t>work on these topics</w:t>
      </w:r>
      <w:r w:rsidR="00655AC1" w:rsidRPr="000B0502">
        <w:rPr>
          <w:rFonts w:asciiTheme="minorHAnsi" w:hAnsiTheme="minorHAnsi" w:cstheme="minorHAnsi"/>
          <w:color w:val="000000"/>
          <w:shd w:val="clear" w:color="auto" w:fill="FFFFFF"/>
        </w:rPr>
        <w:t>,</w:t>
      </w:r>
      <w:r w:rsidRPr="000B0502">
        <w:rPr>
          <w:rFonts w:asciiTheme="minorHAnsi" w:hAnsiTheme="minorHAnsi" w:cstheme="minorHAnsi"/>
          <w:color w:val="000000"/>
          <w:shd w:val="clear" w:color="auto" w:fill="FFFFFF"/>
        </w:rPr>
        <w:t xml:space="preserve"> including </w:t>
      </w:r>
      <w:r w:rsidRPr="000B0502">
        <w:rPr>
          <w:rFonts w:asciiTheme="minorHAnsi" w:hAnsiTheme="minorHAnsi" w:cstheme="minorHAnsi"/>
          <w:b/>
          <w:color w:val="000000"/>
          <w:shd w:val="clear" w:color="auto" w:fill="FFFFFF"/>
        </w:rPr>
        <w:t>relaxation, nucleation, recycling, and melting technology</w:t>
      </w:r>
      <w:r w:rsidRPr="000B0502">
        <w:rPr>
          <w:rFonts w:asciiTheme="minorHAnsi" w:hAnsiTheme="minorHAnsi" w:cstheme="minorHAnsi"/>
          <w:color w:val="000000"/>
          <w:shd w:val="clear" w:color="auto" w:fill="FFFFFF"/>
        </w:rPr>
        <w:t xml:space="preserve">. </w:t>
      </w:r>
      <w:r w:rsidR="00655AC1" w:rsidRPr="000B0502">
        <w:rPr>
          <w:rFonts w:asciiTheme="minorHAnsi" w:hAnsiTheme="minorHAnsi" w:cstheme="minorHAnsi"/>
          <w:color w:val="000000"/>
          <w:shd w:val="clear" w:color="auto" w:fill="FFFFFF"/>
        </w:rPr>
        <w:t>Before</w:t>
      </w:r>
      <w:r w:rsidRPr="000B0502">
        <w:rPr>
          <w:rFonts w:asciiTheme="minorHAnsi" w:hAnsiTheme="minorHAnsi" w:cstheme="minorHAnsi"/>
          <w:color w:val="000000"/>
          <w:shd w:val="clear" w:color="auto" w:fill="FFFFFF"/>
        </w:rPr>
        <w:t xml:space="preserve"> </w:t>
      </w:r>
      <w:r w:rsidR="00655AC1" w:rsidRPr="000B0502">
        <w:rPr>
          <w:rFonts w:asciiTheme="minorHAnsi" w:hAnsiTheme="minorHAnsi" w:cstheme="minorHAnsi"/>
          <w:color w:val="000000"/>
          <w:shd w:val="clear" w:color="auto" w:fill="FFFFFF"/>
        </w:rPr>
        <w:t>joining</w:t>
      </w:r>
      <w:r w:rsidRPr="000B0502">
        <w:rPr>
          <w:rFonts w:asciiTheme="minorHAnsi" w:hAnsiTheme="minorHAnsi" w:cstheme="minorHAnsi"/>
          <w:color w:val="000000"/>
          <w:shd w:val="clear" w:color="auto" w:fill="FFFFFF"/>
        </w:rPr>
        <w:t xml:space="preserve"> Alfred University, Dr. Wilkinson was involved i</w:t>
      </w:r>
      <w:r w:rsidR="00655AC1" w:rsidRPr="000B0502">
        <w:rPr>
          <w:rFonts w:asciiTheme="minorHAnsi" w:hAnsiTheme="minorHAnsi" w:cstheme="minorHAnsi"/>
          <w:color w:val="000000"/>
          <w:shd w:val="clear" w:color="auto" w:fill="FFFFFF"/>
        </w:rPr>
        <w:t>n multiple startup companies in</w:t>
      </w:r>
      <w:r w:rsidRPr="000B0502">
        <w:rPr>
          <w:rFonts w:asciiTheme="minorHAnsi" w:hAnsiTheme="minorHAnsi" w:cstheme="minorHAnsi"/>
          <w:color w:val="000000"/>
          <w:shd w:val="clear" w:color="auto" w:fill="FFFFFF"/>
        </w:rPr>
        <w:t xml:space="preserve"> glass recycling and green energy spaces. His work has been featur</w:t>
      </w:r>
      <w:r w:rsidR="00655AC1" w:rsidRPr="000B0502">
        <w:rPr>
          <w:rFonts w:asciiTheme="minorHAnsi" w:hAnsiTheme="minorHAnsi" w:cstheme="minorHAnsi"/>
          <w:color w:val="000000"/>
          <w:shd w:val="clear" w:color="auto" w:fill="FFFFFF"/>
        </w:rPr>
        <w:t>ed in several patents, over</w:t>
      </w:r>
      <w:r w:rsidRPr="000B0502">
        <w:rPr>
          <w:rFonts w:asciiTheme="minorHAnsi" w:hAnsiTheme="minorHAnsi" w:cstheme="minorHAnsi"/>
          <w:color w:val="000000"/>
          <w:shd w:val="clear" w:color="auto" w:fill="FFFFFF"/>
        </w:rPr>
        <w:t xml:space="preserve"> 50 international presentations, and 65 publications. He is also currently a member of the bo</w:t>
      </w:r>
      <w:r w:rsidR="00655AC1" w:rsidRPr="000B0502">
        <w:rPr>
          <w:rFonts w:asciiTheme="minorHAnsi" w:hAnsiTheme="minorHAnsi" w:cstheme="minorHAnsi"/>
          <w:color w:val="000000"/>
          <w:shd w:val="clear" w:color="auto" w:fill="FFFFFF"/>
        </w:rPr>
        <w:t>ard of the GOMD division of ACer</w:t>
      </w:r>
      <w:r w:rsidRPr="000B0502">
        <w:rPr>
          <w:rFonts w:asciiTheme="minorHAnsi" w:hAnsiTheme="minorHAnsi" w:cstheme="minorHAnsi"/>
          <w:color w:val="000000"/>
          <w:shd w:val="clear" w:color="auto" w:fill="FFFFFF"/>
        </w:rPr>
        <w:t>S.</w:t>
      </w:r>
    </w:p>
    <w:p w14:paraId="3DA3B24E" w14:textId="02D548FF" w:rsidR="00A54CF3" w:rsidRPr="000B0502" w:rsidRDefault="00A54CF3" w:rsidP="00893D09">
      <w:pPr>
        <w:rPr>
          <w:rFonts w:asciiTheme="minorHAnsi" w:hAnsiTheme="minorHAnsi" w:cstheme="minorHAnsi"/>
          <w:color w:val="222222"/>
          <w:sz w:val="22"/>
          <w:shd w:val="clear" w:color="auto" w:fill="FFFFFF"/>
        </w:rPr>
      </w:pPr>
    </w:p>
    <w:p w14:paraId="25144EE7" w14:textId="033EDCE5" w:rsidR="00A54CF3" w:rsidRDefault="00A54CF3" w:rsidP="00893D09">
      <w:pPr>
        <w:rPr>
          <w:rFonts w:asciiTheme="minorHAnsi" w:hAnsiTheme="minorHAnsi" w:cstheme="minorHAnsi"/>
          <w:color w:val="444444"/>
          <w:szCs w:val="24"/>
          <w:shd w:val="clear" w:color="auto" w:fill="FFFFFF"/>
        </w:rPr>
      </w:pPr>
      <w:r w:rsidRPr="000B0502">
        <w:rPr>
          <w:rFonts w:asciiTheme="minorHAnsi" w:hAnsiTheme="minorHAnsi" w:cstheme="minorHAnsi"/>
          <w:color w:val="444444"/>
          <w:szCs w:val="24"/>
          <w:shd w:val="clear" w:color="auto" w:fill="FFFFFF"/>
        </w:rPr>
        <w:lastRenderedPageBreak/>
        <w:t xml:space="preserve">Dr. </w:t>
      </w:r>
      <w:r w:rsidRPr="000B0502">
        <w:rPr>
          <w:rFonts w:asciiTheme="minorHAnsi" w:hAnsiTheme="minorHAnsi" w:cstheme="minorHAnsi"/>
          <w:b/>
          <w:color w:val="444444"/>
          <w:szCs w:val="24"/>
          <w:shd w:val="clear" w:color="auto" w:fill="FFFFFF"/>
        </w:rPr>
        <w:t>Caio Bragatto</w:t>
      </w:r>
      <w:r w:rsidRPr="000B0502">
        <w:rPr>
          <w:rFonts w:asciiTheme="minorHAnsi" w:hAnsiTheme="minorHAnsi" w:cstheme="minorHAnsi"/>
          <w:color w:val="444444"/>
          <w:szCs w:val="24"/>
          <w:shd w:val="clear" w:color="auto" w:fill="FFFFFF"/>
        </w:rPr>
        <w:t xml:space="preserve"> is an Assistant Professor of Ceramic Engineering at NYSCC - Alfred University (Alfred, NY). Bragatto earned his B.S. degree in Industrial Chemistry from the Universidade de São Paulo (São Paulo, Brasil), and his Master's and Ph.D. degrees in Materials Science and Engineering from the Universidade Federal de São Carlos (São Paulo, Brasil). Before his current position, Prof. Bragatto was an Assistant Professor of Physics at Coe College (Cedar Rapids, IA; 2018-2024) and worked as a research assistant at the Otto-Schott Institut für Materialwissenschaft (Thüringen, Germany; 2016-2018). He specialized in the </w:t>
      </w:r>
      <w:r w:rsidRPr="000B0502">
        <w:rPr>
          <w:rFonts w:asciiTheme="minorHAnsi" w:hAnsiTheme="minorHAnsi" w:cstheme="minorHAnsi"/>
          <w:b/>
          <w:color w:val="444444"/>
          <w:szCs w:val="24"/>
          <w:shd w:val="clear" w:color="auto" w:fill="FFFFFF"/>
        </w:rPr>
        <w:t>ionic conductivity of glasses</w:t>
      </w:r>
      <w:r w:rsidRPr="000B0502">
        <w:rPr>
          <w:rFonts w:asciiTheme="minorHAnsi" w:hAnsiTheme="minorHAnsi" w:cstheme="minorHAnsi"/>
          <w:color w:val="444444"/>
          <w:szCs w:val="24"/>
          <w:shd w:val="clear" w:color="auto" w:fill="FFFFFF"/>
        </w:rPr>
        <w:t>, focusing especially on unveiling the mechanisms behind the phenomena and working on a universal model to predict this property. To this end, Caio conducts both laboratory and computational experiments.</w:t>
      </w:r>
    </w:p>
    <w:p w14:paraId="36DD2659" w14:textId="58F5B011" w:rsidR="00857B79" w:rsidRPr="00857B79" w:rsidRDefault="00857B79" w:rsidP="00857B79">
      <w:pPr>
        <w:spacing w:line="240" w:lineRule="auto"/>
        <w:rPr>
          <w:rFonts w:cs="Arial"/>
          <w:b/>
          <w:sz w:val="20"/>
          <w:szCs w:val="20"/>
          <w:highlight w:val="yellow"/>
        </w:rPr>
      </w:pPr>
    </w:p>
    <w:p w14:paraId="5D150404" w14:textId="77777777" w:rsidR="00857B79" w:rsidRPr="00857B79" w:rsidRDefault="00857B79" w:rsidP="00857B79">
      <w:pPr>
        <w:spacing w:line="240" w:lineRule="auto"/>
        <w:rPr>
          <w:rFonts w:cs="Arial"/>
          <w:b/>
          <w:color w:val="4F81BD" w:themeColor="accent1"/>
          <w:sz w:val="20"/>
          <w:szCs w:val="20"/>
          <w:highlight w:val="yellow"/>
        </w:rPr>
      </w:pPr>
      <w:r w:rsidRPr="00857B79">
        <w:rPr>
          <w:rFonts w:cs="Arial"/>
          <w:b/>
          <w:color w:val="4F81BD" w:themeColor="accent1"/>
          <w:sz w:val="20"/>
          <w:szCs w:val="20"/>
          <w:highlight w:val="yellow"/>
        </w:rPr>
        <w:t>Warsaw University of Technology, Poland</w:t>
      </w:r>
    </w:p>
    <w:p w14:paraId="43CE8D49" w14:textId="77777777" w:rsidR="00BE425E" w:rsidRPr="00BE425E" w:rsidRDefault="00BE425E" w:rsidP="00BE425E">
      <w:pPr>
        <w:shd w:val="clear" w:color="auto" w:fill="FFFFFF"/>
        <w:spacing w:before="100" w:beforeAutospacing="1" w:after="100" w:afterAutospacing="1" w:line="240" w:lineRule="auto"/>
        <w:rPr>
          <w:rFonts w:asciiTheme="minorHAnsi" w:eastAsia="Times New Roman" w:hAnsiTheme="minorHAnsi" w:cstheme="minorHAnsi"/>
          <w:color w:val="222222"/>
          <w:szCs w:val="24"/>
          <w:lang w:eastAsia="pt-BR"/>
        </w:rPr>
      </w:pPr>
      <w:r w:rsidRPr="00BE425E">
        <w:rPr>
          <w:rFonts w:asciiTheme="minorHAnsi" w:eastAsia="Times New Roman" w:hAnsiTheme="minorHAnsi" w:cstheme="minorHAnsi"/>
          <w:color w:val="222222"/>
          <w:szCs w:val="24"/>
          <w:lang w:eastAsia="pt-BR"/>
        </w:rPr>
        <w:t xml:space="preserve">Dr. </w:t>
      </w:r>
      <w:r w:rsidRPr="00BE425E">
        <w:rPr>
          <w:rFonts w:asciiTheme="minorHAnsi" w:eastAsia="Times New Roman" w:hAnsiTheme="minorHAnsi" w:cstheme="minorHAnsi"/>
          <w:b/>
          <w:color w:val="222222"/>
          <w:szCs w:val="24"/>
          <w:lang w:eastAsia="pt-BR"/>
        </w:rPr>
        <w:t>Tomasz Karol Pietrzak</w:t>
      </w:r>
      <w:r w:rsidRPr="00BE425E">
        <w:rPr>
          <w:rFonts w:asciiTheme="minorHAnsi" w:eastAsia="Times New Roman" w:hAnsiTheme="minorHAnsi" w:cstheme="minorHAnsi"/>
          <w:color w:val="222222"/>
          <w:szCs w:val="24"/>
          <w:lang w:eastAsia="pt-BR"/>
        </w:rPr>
        <w:t xml:space="preserve"> earned, from the Warsaw University of Technology (WUT), a M.Sc. in Physics (2008) and a Ph.D. in Physics (2012) with greatest honors. He is now an Associate Professor of the Faculty of Physics at WUT. His work in solid-state physics has been devoted mostly to the investigation of the nanocrystallization phenomenon in electronic and mixed (electronic-ionic) conducting glasses, resulting either in a giant increase in the electrical conductivity or confinement (stabilization) effects. His research includes both experimental and computational methods. He gained international experience during several study visits, including the Massachusetts Institute of Technology, the Rensselaer Polytechnic Institute, the University of Waterloo, and the National University of Singapore. He pays much attention to teaching new generations of physicists. He was granted numerous student awards “Golden Chalk” for outstanding didactics. He proudly serves as an advisor to Ph.D. students and surrounds himself with a young group of talented and hard-working undergraduate and graduate students.</w:t>
      </w:r>
    </w:p>
    <w:p w14:paraId="6E97A986" w14:textId="77777777" w:rsidR="00814AAD" w:rsidRPr="000B0502" w:rsidRDefault="00814AAD" w:rsidP="00156AC9">
      <w:pPr>
        <w:pStyle w:val="Ttulo1"/>
        <w:spacing w:before="100" w:beforeAutospacing="1" w:after="100" w:afterAutospacing="1" w:line="240" w:lineRule="auto"/>
        <w:rPr>
          <w:rFonts w:asciiTheme="minorHAnsi" w:eastAsia="Times New Roman" w:hAnsiTheme="minorHAnsi" w:cstheme="minorHAnsi"/>
          <w:b/>
          <w:bCs/>
          <w:color w:val="0070C0"/>
          <w:sz w:val="24"/>
          <w:szCs w:val="24"/>
          <w:lang w:val="en-US" w:eastAsia="pt-BR"/>
        </w:rPr>
      </w:pPr>
    </w:p>
    <w:p w14:paraId="4F30DFBA" w14:textId="74013D40" w:rsidR="00AE7589" w:rsidRPr="000B0502" w:rsidRDefault="009F7F3A" w:rsidP="00156AC9">
      <w:pPr>
        <w:pStyle w:val="Ttulo1"/>
        <w:spacing w:before="100" w:beforeAutospacing="1" w:after="100" w:afterAutospacing="1" w:line="240" w:lineRule="auto"/>
        <w:rPr>
          <w:rFonts w:asciiTheme="minorHAnsi" w:eastAsia="Times New Roman" w:hAnsiTheme="minorHAnsi" w:cstheme="minorHAnsi"/>
          <w:b/>
          <w:bCs/>
          <w:color w:val="000000" w:themeColor="text1"/>
          <w:sz w:val="24"/>
          <w:szCs w:val="24"/>
          <w:lang w:val="en-US" w:eastAsia="pt-BR"/>
        </w:rPr>
      </w:pPr>
      <w:r w:rsidRPr="000B0502">
        <w:rPr>
          <w:rFonts w:asciiTheme="minorHAnsi" w:eastAsia="Times New Roman" w:hAnsiTheme="minorHAnsi" w:cstheme="minorHAnsi"/>
          <w:b/>
          <w:bCs/>
          <w:color w:val="000000" w:themeColor="text1"/>
          <w:sz w:val="24"/>
          <w:szCs w:val="24"/>
          <w:highlight w:val="cyan"/>
          <w:lang w:val="en-US" w:eastAsia="pt-BR"/>
        </w:rPr>
        <w:t xml:space="preserve">INDUSTRY </w:t>
      </w:r>
      <w:r w:rsidR="002B2854" w:rsidRPr="000B0502">
        <w:rPr>
          <w:rFonts w:asciiTheme="minorHAnsi" w:eastAsia="Times New Roman" w:hAnsiTheme="minorHAnsi" w:cstheme="minorHAnsi"/>
          <w:b/>
          <w:bCs/>
          <w:color w:val="000000" w:themeColor="text1"/>
          <w:sz w:val="24"/>
          <w:szCs w:val="24"/>
          <w:highlight w:val="cyan"/>
          <w:lang w:val="en-US" w:eastAsia="pt-BR"/>
        </w:rPr>
        <w:t>INSTRUCTORS</w:t>
      </w:r>
    </w:p>
    <w:p w14:paraId="27C39B2C" w14:textId="37AF483A" w:rsidR="000F2910" w:rsidRPr="000B0502" w:rsidRDefault="000F2910" w:rsidP="000F2910">
      <w:pPr>
        <w:rPr>
          <w:rFonts w:asciiTheme="minorHAnsi" w:hAnsiTheme="minorHAnsi" w:cstheme="minorHAnsi"/>
          <w:b/>
          <w:szCs w:val="28"/>
        </w:rPr>
      </w:pPr>
      <w:r w:rsidRPr="000B0502">
        <w:rPr>
          <w:rFonts w:asciiTheme="minorHAnsi" w:hAnsiTheme="minorHAnsi" w:cstheme="minorHAnsi"/>
          <w:b/>
          <w:szCs w:val="28"/>
        </w:rPr>
        <w:t>Dr. Satoshi Yoshida</w:t>
      </w:r>
      <w:r w:rsidRPr="000B0502">
        <w:rPr>
          <w:rFonts w:asciiTheme="minorHAnsi" w:hAnsiTheme="minorHAnsi" w:cstheme="minorHAnsi"/>
          <w:szCs w:val="28"/>
        </w:rPr>
        <w:t xml:space="preserve"> </w:t>
      </w:r>
      <w:r w:rsidR="00893D09" w:rsidRPr="000B0502">
        <w:rPr>
          <w:rFonts w:asciiTheme="minorHAnsi" w:hAnsiTheme="minorHAnsi" w:cstheme="minorHAnsi"/>
          <w:szCs w:val="28"/>
        </w:rPr>
        <w:t>(</w:t>
      </w:r>
      <w:r w:rsidR="00893D09" w:rsidRPr="000B0502">
        <w:rPr>
          <w:rFonts w:asciiTheme="minorHAnsi" w:hAnsiTheme="minorHAnsi" w:cstheme="minorHAnsi"/>
          <w:b/>
          <w:szCs w:val="28"/>
        </w:rPr>
        <w:t>AGC fellow</w:t>
      </w:r>
      <w:r w:rsidR="00893D09" w:rsidRPr="000B0502">
        <w:rPr>
          <w:rFonts w:asciiTheme="minorHAnsi" w:hAnsiTheme="minorHAnsi" w:cstheme="minorHAnsi"/>
          <w:szCs w:val="28"/>
        </w:rPr>
        <w:t xml:space="preserve">) </w:t>
      </w:r>
      <w:r w:rsidRPr="000B0502">
        <w:rPr>
          <w:rFonts w:asciiTheme="minorHAnsi" w:hAnsiTheme="minorHAnsi" w:cstheme="minorHAnsi"/>
          <w:szCs w:val="28"/>
        </w:rPr>
        <w:t xml:space="preserve">graduated from Kyoto University, Japan, and got his B.E.(1993), M.E.(1995), and Ph. D.(2003) from Kyoto University. In 1995, he started to work as an assistant professor of </w:t>
      </w:r>
      <w:r w:rsidR="00814AAD" w:rsidRPr="000B0502">
        <w:rPr>
          <w:rFonts w:asciiTheme="minorHAnsi" w:hAnsiTheme="minorHAnsi" w:cstheme="minorHAnsi"/>
          <w:szCs w:val="28"/>
        </w:rPr>
        <w:t xml:space="preserve">the </w:t>
      </w:r>
      <w:r w:rsidRPr="000B0502">
        <w:rPr>
          <w:rFonts w:asciiTheme="minorHAnsi" w:hAnsiTheme="minorHAnsi" w:cstheme="minorHAnsi"/>
          <w:szCs w:val="28"/>
        </w:rPr>
        <w:t xml:space="preserve">Department of Materials Science at the University of Shiga Prefecture (USP), Japan. From 2007 to 2020, he worked as an associate professor at USP. During the </w:t>
      </w:r>
      <w:r w:rsidR="00814AAD" w:rsidRPr="000B0502">
        <w:rPr>
          <w:rFonts w:asciiTheme="minorHAnsi" w:hAnsiTheme="minorHAnsi" w:cstheme="minorHAnsi"/>
          <w:szCs w:val="28"/>
        </w:rPr>
        <w:t>years</w:t>
      </w:r>
      <w:r w:rsidRPr="000B0502">
        <w:rPr>
          <w:rFonts w:asciiTheme="minorHAnsi" w:hAnsiTheme="minorHAnsi" w:cstheme="minorHAnsi"/>
          <w:szCs w:val="28"/>
        </w:rPr>
        <w:t xml:space="preserve"> 2004-2005, he also worked as a visiting professor at the University o</w:t>
      </w:r>
      <w:r w:rsidR="002B2854" w:rsidRPr="000B0502">
        <w:rPr>
          <w:rFonts w:asciiTheme="minorHAnsi" w:hAnsiTheme="minorHAnsi" w:cstheme="minorHAnsi"/>
          <w:szCs w:val="28"/>
        </w:rPr>
        <w:t xml:space="preserve">f Rennes 1, France. Dr. </w:t>
      </w:r>
      <w:r w:rsidRPr="000B0502">
        <w:rPr>
          <w:rFonts w:asciiTheme="minorHAnsi" w:hAnsiTheme="minorHAnsi" w:cstheme="minorHAnsi"/>
          <w:szCs w:val="28"/>
        </w:rPr>
        <w:t>Yoshida was awarded the 14th Otto Schott Research Award (2016) from</w:t>
      </w:r>
      <w:r w:rsidR="002B2854" w:rsidRPr="000B0502">
        <w:rPr>
          <w:rFonts w:asciiTheme="minorHAnsi" w:hAnsiTheme="minorHAnsi" w:cstheme="minorHAnsi"/>
          <w:szCs w:val="28"/>
        </w:rPr>
        <w:t xml:space="preserve"> the</w:t>
      </w:r>
      <w:r w:rsidRPr="000B0502">
        <w:rPr>
          <w:rFonts w:asciiTheme="minorHAnsi" w:hAnsiTheme="minorHAnsi" w:cstheme="minorHAnsi"/>
          <w:szCs w:val="28"/>
        </w:rPr>
        <w:t xml:space="preserve"> Ernst Abbe Fund</w:t>
      </w:r>
      <w:r w:rsidR="002B2854" w:rsidRPr="000B0502">
        <w:rPr>
          <w:rFonts w:asciiTheme="minorHAnsi" w:hAnsiTheme="minorHAnsi" w:cstheme="minorHAnsi"/>
          <w:szCs w:val="28"/>
        </w:rPr>
        <w:t>,</w:t>
      </w:r>
      <w:r w:rsidRPr="000B0502">
        <w:rPr>
          <w:rFonts w:asciiTheme="minorHAnsi" w:hAnsiTheme="minorHAnsi" w:cstheme="minorHAnsi"/>
          <w:szCs w:val="28"/>
        </w:rPr>
        <w:t xml:space="preserve"> and the Academic Achievements in Ceramic Science and Technology (2020) from the Ceramic Society of Japan. He has given &gt;20 invited lectures at international conferences and has published 84 peer-reviewed journal papers. His main research topic is </w:t>
      </w:r>
      <w:r w:rsidR="00814AAD" w:rsidRPr="000B0502">
        <w:rPr>
          <w:rFonts w:asciiTheme="minorHAnsi" w:hAnsiTheme="minorHAnsi" w:cstheme="minorHAnsi"/>
          <w:szCs w:val="28"/>
        </w:rPr>
        <w:t xml:space="preserve">the </w:t>
      </w:r>
      <w:r w:rsidRPr="000B0502">
        <w:rPr>
          <w:rFonts w:asciiTheme="minorHAnsi" w:hAnsiTheme="minorHAnsi" w:cstheme="minorHAnsi"/>
          <w:b/>
          <w:szCs w:val="28"/>
        </w:rPr>
        <w:t>deformation and fracture behavior of oxide glasses.</w:t>
      </w:r>
    </w:p>
    <w:p w14:paraId="58594F88" w14:textId="3200438C" w:rsidR="002B2854" w:rsidRPr="000B0502" w:rsidRDefault="002B2854" w:rsidP="002B2854">
      <w:pPr>
        <w:shd w:val="clear" w:color="auto" w:fill="FFFFFF"/>
        <w:spacing w:line="240" w:lineRule="auto"/>
        <w:rPr>
          <w:rFonts w:asciiTheme="minorHAnsi" w:eastAsia="Times New Roman" w:hAnsiTheme="minorHAnsi" w:cstheme="minorHAnsi"/>
          <w:color w:val="222222"/>
          <w:szCs w:val="24"/>
          <w:lang w:eastAsia="pt-BR"/>
        </w:rPr>
      </w:pPr>
    </w:p>
    <w:p w14:paraId="754CF30A" w14:textId="61B90AA3" w:rsidR="002B2854" w:rsidRPr="000B0502" w:rsidRDefault="00814AAD" w:rsidP="002B2854">
      <w:pPr>
        <w:shd w:val="clear" w:color="auto" w:fill="FFFFFF"/>
        <w:spacing w:line="240" w:lineRule="auto"/>
        <w:rPr>
          <w:rFonts w:asciiTheme="minorHAnsi" w:eastAsia="Times New Roman" w:hAnsiTheme="minorHAnsi" w:cstheme="minorHAnsi"/>
          <w:color w:val="222222"/>
          <w:szCs w:val="24"/>
          <w:lang w:eastAsia="pt-BR"/>
        </w:rPr>
      </w:pPr>
      <w:r w:rsidRPr="000B0502">
        <w:rPr>
          <w:rFonts w:asciiTheme="minorHAnsi" w:eastAsia="Times New Roman" w:hAnsiTheme="minorHAnsi" w:cstheme="minorHAnsi"/>
          <w:b/>
          <w:color w:val="222222"/>
          <w:szCs w:val="24"/>
          <w:lang w:eastAsia="pt-BR"/>
        </w:rPr>
        <w:t xml:space="preserve">Dr. </w:t>
      </w:r>
      <w:r w:rsidR="002B2854" w:rsidRPr="000B0502">
        <w:rPr>
          <w:rFonts w:asciiTheme="minorHAnsi" w:eastAsia="Times New Roman" w:hAnsiTheme="minorHAnsi" w:cstheme="minorHAnsi"/>
          <w:b/>
          <w:color w:val="222222"/>
          <w:szCs w:val="24"/>
          <w:lang w:eastAsia="pt-BR"/>
        </w:rPr>
        <w:t>Paulo Dainese</w:t>
      </w:r>
      <w:r w:rsidR="002B2854" w:rsidRPr="000B0502">
        <w:rPr>
          <w:rFonts w:asciiTheme="minorHAnsi" w:eastAsia="Times New Roman" w:hAnsiTheme="minorHAnsi" w:cstheme="minorHAnsi"/>
          <w:color w:val="222222"/>
          <w:szCs w:val="24"/>
          <w:lang w:eastAsia="pt-BR"/>
        </w:rPr>
        <w:t xml:space="preserve"> is a Principal Scientist in the Optical Physics Department at </w:t>
      </w:r>
      <w:r w:rsidR="002B2854" w:rsidRPr="000B0502">
        <w:rPr>
          <w:rFonts w:asciiTheme="minorHAnsi" w:eastAsia="Times New Roman" w:hAnsiTheme="minorHAnsi" w:cstheme="minorHAnsi"/>
          <w:b/>
          <w:color w:val="222222"/>
          <w:szCs w:val="24"/>
          <w:lang w:eastAsia="pt-BR"/>
        </w:rPr>
        <w:t>Corning</w:t>
      </w:r>
      <w:r w:rsidR="002B2854" w:rsidRPr="000B0502">
        <w:rPr>
          <w:rFonts w:asciiTheme="minorHAnsi" w:eastAsia="Times New Roman" w:hAnsiTheme="minorHAnsi" w:cstheme="minorHAnsi"/>
          <w:color w:val="222222"/>
          <w:szCs w:val="24"/>
          <w:lang w:eastAsia="pt-BR"/>
        </w:rPr>
        <w:t xml:space="preserve"> Research and Development Corporation. Before that, Paulo was a professor at the Gleb Wataghin Physics Institute of the University of Campinas, in São Paulo, Brazil. His research is focused on the interaction between light and matter, including nonlinear optics, optical forces and optomechanics, photonic crystal fibers, hollow core fibers</w:t>
      </w:r>
      <w:r w:rsidR="00893D09" w:rsidRPr="000B0502">
        <w:rPr>
          <w:rFonts w:asciiTheme="minorHAnsi" w:eastAsia="Times New Roman" w:hAnsiTheme="minorHAnsi" w:cstheme="minorHAnsi"/>
          <w:color w:val="222222"/>
          <w:szCs w:val="24"/>
          <w:lang w:eastAsia="pt-BR"/>
        </w:rPr>
        <w:t>,</w:t>
      </w:r>
      <w:r w:rsidR="002B2854" w:rsidRPr="000B0502">
        <w:rPr>
          <w:rFonts w:asciiTheme="minorHAnsi" w:eastAsia="Times New Roman" w:hAnsiTheme="minorHAnsi" w:cstheme="minorHAnsi"/>
          <w:color w:val="222222"/>
          <w:szCs w:val="24"/>
          <w:lang w:eastAsia="pt-BR"/>
        </w:rPr>
        <w:t xml:space="preserve"> and metamaterials.</w:t>
      </w:r>
    </w:p>
    <w:p w14:paraId="12D9ED67" w14:textId="77777777" w:rsidR="00ED241F" w:rsidRPr="000B0502" w:rsidRDefault="00ED241F" w:rsidP="002B2854">
      <w:pPr>
        <w:shd w:val="clear" w:color="auto" w:fill="FFFFFF"/>
        <w:spacing w:line="240" w:lineRule="auto"/>
        <w:rPr>
          <w:rFonts w:asciiTheme="minorHAnsi" w:eastAsia="Times New Roman" w:hAnsiTheme="minorHAnsi" w:cstheme="minorHAnsi"/>
          <w:color w:val="222222"/>
          <w:szCs w:val="24"/>
          <w:lang w:eastAsia="pt-BR"/>
        </w:rPr>
      </w:pPr>
    </w:p>
    <w:p w14:paraId="4CB23EF7" w14:textId="77777777" w:rsidR="00ED241F" w:rsidRPr="000B0502" w:rsidRDefault="00814AAD" w:rsidP="00ED241F">
      <w:pPr>
        <w:shd w:val="clear" w:color="auto" w:fill="FFFFFF"/>
        <w:rPr>
          <w:rFonts w:asciiTheme="minorHAnsi" w:eastAsia="Times New Roman" w:hAnsiTheme="minorHAnsi" w:cstheme="minorHAnsi"/>
          <w:color w:val="222222"/>
          <w:szCs w:val="24"/>
          <w:lang w:eastAsia="pt-BR"/>
        </w:rPr>
      </w:pPr>
      <w:r w:rsidRPr="000B0502">
        <w:rPr>
          <w:rFonts w:asciiTheme="minorHAnsi" w:eastAsia="Times New Roman" w:hAnsiTheme="minorHAnsi" w:cstheme="minorHAnsi"/>
          <w:b/>
          <w:bCs/>
          <w:color w:val="000000" w:themeColor="text1"/>
          <w:szCs w:val="24"/>
          <w:lang w:val="en-US" w:eastAsia="pt-BR"/>
        </w:rPr>
        <w:lastRenderedPageBreak/>
        <w:t xml:space="preserve">Dr. </w:t>
      </w:r>
      <w:r w:rsidR="00893D09" w:rsidRPr="000B0502">
        <w:rPr>
          <w:rFonts w:asciiTheme="minorHAnsi" w:eastAsia="Times New Roman" w:hAnsiTheme="minorHAnsi" w:cstheme="minorHAnsi"/>
          <w:b/>
          <w:bCs/>
          <w:color w:val="000000" w:themeColor="text1"/>
          <w:szCs w:val="24"/>
          <w:lang w:val="en-US" w:eastAsia="pt-BR"/>
        </w:rPr>
        <w:t xml:space="preserve">Timothy Gross – </w:t>
      </w:r>
      <w:r w:rsidR="00ED241F" w:rsidRPr="000B0502">
        <w:rPr>
          <w:rFonts w:asciiTheme="minorHAnsi" w:eastAsia="Times New Roman" w:hAnsiTheme="minorHAnsi" w:cstheme="minorHAnsi"/>
          <w:color w:val="222222"/>
          <w:szCs w:val="24"/>
          <w:lang w:eastAsia="pt-BR"/>
        </w:rPr>
        <w:t>Tim Gross is the Director of Inorganic Materials and a Research Fellow at Corning incorporated.  Tim received his PhD in materials engineering at Rensselaer Polytechnic Institute in 2008.  Tim has 151 granted US patents.  His key inventions include six versions of Corning® Gorilla® Glass, Corning® Bendable Glass, Corning® Fusion5® automotive glass, and Corning® Guardiant® antimicrobial glass ceramic.  Tim also has 34 peer-reviewed publications in the area of glass technology.</w:t>
      </w:r>
    </w:p>
    <w:p w14:paraId="206D06EF" w14:textId="598F34FC" w:rsidR="00893D09" w:rsidRPr="000B0502" w:rsidRDefault="00ED241F" w:rsidP="00ED241F">
      <w:pPr>
        <w:shd w:val="clear" w:color="auto" w:fill="FFFFFF"/>
        <w:spacing w:line="240" w:lineRule="auto"/>
        <w:rPr>
          <w:rFonts w:asciiTheme="minorHAnsi" w:eastAsia="Times New Roman" w:hAnsiTheme="minorHAnsi" w:cstheme="minorHAnsi"/>
          <w:color w:val="222222"/>
          <w:szCs w:val="24"/>
          <w:lang w:eastAsia="pt-BR"/>
        </w:rPr>
      </w:pPr>
      <w:r w:rsidRPr="00ED241F">
        <w:rPr>
          <w:rFonts w:asciiTheme="minorHAnsi" w:eastAsia="Times New Roman" w:hAnsiTheme="minorHAnsi" w:cstheme="minorHAnsi"/>
          <w:color w:val="222222"/>
          <w:szCs w:val="24"/>
          <w:lang w:eastAsia="pt-BR"/>
        </w:rPr>
        <w:t> </w:t>
      </w:r>
    </w:p>
    <w:p w14:paraId="777BC20B" w14:textId="5FBC382F" w:rsidR="00455B22" w:rsidRPr="00455B22" w:rsidRDefault="00455B22" w:rsidP="00455B22">
      <w:pPr>
        <w:shd w:val="clear" w:color="auto" w:fill="FFFFFF"/>
        <w:spacing w:line="240" w:lineRule="auto"/>
        <w:rPr>
          <w:rFonts w:asciiTheme="minorHAnsi" w:eastAsia="Times New Roman" w:hAnsiTheme="minorHAnsi" w:cstheme="minorHAnsi"/>
          <w:color w:val="222222"/>
          <w:szCs w:val="24"/>
          <w:lang w:eastAsia="pt-BR"/>
        </w:rPr>
      </w:pPr>
      <w:r w:rsidRPr="00455B22">
        <w:rPr>
          <w:rFonts w:asciiTheme="minorHAnsi" w:eastAsia="Times New Roman" w:hAnsiTheme="minorHAnsi" w:cstheme="minorHAnsi"/>
          <w:color w:val="222222"/>
          <w:szCs w:val="24"/>
          <w:lang w:eastAsia="pt-BR"/>
        </w:rPr>
        <w:t xml:space="preserve"> Banu </w:t>
      </w:r>
      <w:r w:rsidRPr="00455B22">
        <w:rPr>
          <w:rFonts w:asciiTheme="minorHAnsi" w:eastAsia="Times New Roman" w:hAnsiTheme="minorHAnsi" w:cstheme="minorHAnsi"/>
          <w:b/>
          <w:color w:val="222222"/>
          <w:szCs w:val="24"/>
          <w:lang w:eastAsia="pt-BR"/>
        </w:rPr>
        <w:t>Arslan</w:t>
      </w:r>
      <w:r w:rsidRPr="00455B22">
        <w:rPr>
          <w:rFonts w:asciiTheme="minorHAnsi" w:eastAsia="Times New Roman" w:hAnsiTheme="minorHAnsi" w:cstheme="minorHAnsi"/>
          <w:color w:val="222222"/>
          <w:szCs w:val="24"/>
          <w:lang w:eastAsia="pt-BR"/>
        </w:rPr>
        <w:t xml:space="preserve"> holds a Bachelor's degree in Chemistry and a Master's degree in the same field. She has worked as a glass technologist at Şişecam for nearly 17 years. During this time, she has led various studies focusing on glass melting and fining processes, glass composition, and batching applications. She has also managed advanced glass development projects. She served as the Manager of Melting Kinetics for four years and, for the past five months, has taken on the role of </w:t>
      </w:r>
      <w:r w:rsidRPr="00455B22">
        <w:rPr>
          <w:rFonts w:asciiTheme="minorHAnsi" w:eastAsia="Times New Roman" w:hAnsiTheme="minorHAnsi" w:cstheme="minorHAnsi"/>
          <w:b/>
          <w:color w:val="222222"/>
          <w:szCs w:val="24"/>
          <w:lang w:eastAsia="pt-BR"/>
        </w:rPr>
        <w:t>Manager of Advanced Glass and Melting Technologies</w:t>
      </w:r>
      <w:r w:rsidRPr="00455B22">
        <w:rPr>
          <w:rFonts w:asciiTheme="minorHAnsi" w:eastAsia="Times New Roman" w:hAnsiTheme="minorHAnsi" w:cstheme="minorHAnsi"/>
          <w:color w:val="222222"/>
          <w:szCs w:val="24"/>
          <w:lang w:eastAsia="pt-BR"/>
        </w:rPr>
        <w:t xml:space="preserve"> within the Innovation Unit.</w:t>
      </w:r>
    </w:p>
    <w:p w14:paraId="3A0B8B92" w14:textId="3C5D82FA" w:rsidR="00AE7589" w:rsidRDefault="00AE7589" w:rsidP="00455B22">
      <w:pPr>
        <w:rPr>
          <w:rFonts w:asciiTheme="minorHAnsi" w:eastAsia="Times New Roman" w:hAnsiTheme="minorHAnsi" w:cstheme="minorHAnsi"/>
          <w:b/>
          <w:bCs/>
          <w:color w:val="0070C0"/>
          <w:szCs w:val="24"/>
          <w:lang w:val="en-US" w:eastAsia="pt-BR"/>
        </w:rPr>
      </w:pPr>
    </w:p>
    <w:p w14:paraId="3E0DA02A" w14:textId="77777777" w:rsidR="001B0337" w:rsidRDefault="001B0337" w:rsidP="00156AC9">
      <w:pPr>
        <w:pStyle w:val="Ttulo1"/>
        <w:spacing w:before="100" w:beforeAutospacing="1" w:after="100" w:afterAutospacing="1" w:line="240" w:lineRule="auto"/>
        <w:rPr>
          <w:rFonts w:asciiTheme="minorHAnsi" w:eastAsia="Times New Roman" w:hAnsiTheme="minorHAnsi" w:cstheme="minorHAnsi"/>
          <w:b/>
          <w:bCs/>
          <w:color w:val="0070C0"/>
          <w:sz w:val="24"/>
          <w:szCs w:val="24"/>
          <w:lang w:val="en-US" w:eastAsia="pt-BR"/>
        </w:rPr>
      </w:pPr>
    </w:p>
    <w:p w14:paraId="07B864A9" w14:textId="77777777" w:rsidR="001B0337" w:rsidRPr="00C5366B" w:rsidRDefault="001B0337" w:rsidP="001B0337">
      <w:pPr>
        <w:pStyle w:val="NormalWeb"/>
        <w:spacing w:before="180" w:beforeAutospacing="0" w:after="0" w:afterAutospacing="0" w:line="360" w:lineRule="auto"/>
        <w:rPr>
          <w:rFonts w:asciiTheme="minorHAnsi" w:hAnsiTheme="minorHAnsi" w:cstheme="minorHAnsi"/>
          <w:color w:val="0070C0"/>
          <w:lang w:val="en-US"/>
        </w:rPr>
      </w:pPr>
      <w:r w:rsidRPr="00C5366B">
        <w:rPr>
          <w:rStyle w:val="Forte"/>
          <w:rFonts w:asciiTheme="minorHAnsi" w:hAnsiTheme="minorHAnsi" w:cstheme="minorHAnsi"/>
          <w:color w:val="0070C0"/>
          <w:lang w:val="en-US"/>
        </w:rPr>
        <w:t>REGISTRATION</w:t>
      </w:r>
    </w:p>
    <w:p w14:paraId="47FA5853" w14:textId="77777777" w:rsidR="001B0337" w:rsidRPr="00C5366B" w:rsidRDefault="001B0337" w:rsidP="001B0337">
      <w:pPr>
        <w:pStyle w:val="NormalWeb"/>
        <w:spacing w:before="0" w:beforeAutospacing="0" w:after="0" w:afterAutospacing="0"/>
        <w:rPr>
          <w:rFonts w:asciiTheme="minorHAnsi" w:hAnsiTheme="minorHAnsi" w:cstheme="minorHAnsi"/>
          <w:lang w:val="en-US"/>
        </w:rPr>
      </w:pPr>
      <w:r w:rsidRPr="00C5366B">
        <w:rPr>
          <w:rFonts w:asciiTheme="minorHAnsi" w:hAnsiTheme="minorHAnsi" w:cstheme="minorHAnsi"/>
          <w:lang w:val="en-US"/>
        </w:rPr>
        <w:t xml:space="preserve">There is no registration fee for the school. We can cover the hotel for six nights and the lunch expenses for </w:t>
      </w:r>
      <w:r>
        <w:rPr>
          <w:rFonts w:asciiTheme="minorHAnsi" w:hAnsiTheme="minorHAnsi" w:cstheme="minorHAnsi"/>
          <w:lang w:val="en-US"/>
        </w:rPr>
        <w:t xml:space="preserve">the selected students. </w:t>
      </w:r>
      <w:r w:rsidRPr="00C5366B">
        <w:rPr>
          <w:rFonts w:asciiTheme="minorHAnsi" w:hAnsiTheme="minorHAnsi" w:cstheme="minorHAnsi"/>
          <w:lang w:val="en-US"/>
        </w:rPr>
        <w:t>The students or their thesis advisors/home institutions must cover transportation, health insurance, VISA fees, and other related costs.</w:t>
      </w:r>
    </w:p>
    <w:p w14:paraId="6A1B3314" w14:textId="77777777" w:rsidR="001B0337" w:rsidRPr="00C5366B" w:rsidRDefault="001B0337" w:rsidP="001B0337">
      <w:pPr>
        <w:pStyle w:val="NormalWeb"/>
        <w:spacing w:before="0" w:beforeAutospacing="0" w:after="0" w:afterAutospacing="0"/>
        <w:rPr>
          <w:rFonts w:asciiTheme="minorHAnsi" w:hAnsiTheme="minorHAnsi" w:cstheme="minorHAnsi"/>
          <w:lang w:val="en-US"/>
        </w:rPr>
      </w:pPr>
      <w:r w:rsidRPr="00C5366B">
        <w:rPr>
          <w:rFonts w:asciiTheme="minorHAnsi" w:hAnsiTheme="minorHAnsi" w:cstheme="minorHAnsi"/>
          <w:lang w:val="en-US"/>
        </w:rPr>
        <w:t xml:space="preserve">Interested students must contact us by </w:t>
      </w:r>
      <w:r w:rsidRPr="00844C59">
        <w:rPr>
          <w:rFonts w:asciiTheme="minorHAnsi" w:hAnsiTheme="minorHAnsi" w:cstheme="minorHAnsi"/>
          <w:highlight w:val="cyan"/>
          <w:lang w:val="en-US"/>
        </w:rPr>
        <w:t xml:space="preserve">email before </w:t>
      </w:r>
      <w:r w:rsidRPr="00844C59">
        <w:rPr>
          <w:rFonts w:asciiTheme="minorHAnsi" w:hAnsiTheme="minorHAnsi" w:cstheme="minorHAnsi"/>
          <w:b/>
          <w:bCs/>
          <w:highlight w:val="cyan"/>
          <w:lang w:val="en-US"/>
        </w:rPr>
        <w:t xml:space="preserve">December </w:t>
      </w:r>
      <w:r>
        <w:rPr>
          <w:rFonts w:asciiTheme="minorHAnsi" w:hAnsiTheme="minorHAnsi" w:cstheme="minorHAnsi"/>
          <w:b/>
          <w:bCs/>
          <w:highlight w:val="cyan"/>
          <w:lang w:val="en-US"/>
        </w:rPr>
        <w:t>3</w:t>
      </w:r>
      <w:r w:rsidRPr="00844C59">
        <w:rPr>
          <w:rFonts w:asciiTheme="minorHAnsi" w:hAnsiTheme="minorHAnsi" w:cstheme="minorHAnsi"/>
          <w:b/>
          <w:bCs/>
          <w:highlight w:val="cyan"/>
          <w:lang w:val="en-US"/>
        </w:rPr>
        <w:t>0, 2024</w:t>
      </w:r>
      <w:r w:rsidRPr="00C5366B">
        <w:rPr>
          <w:rFonts w:asciiTheme="minorHAnsi" w:hAnsiTheme="minorHAnsi" w:cstheme="minorHAnsi"/>
          <w:lang w:val="en-US"/>
        </w:rPr>
        <w:t>, and provide:</w:t>
      </w:r>
    </w:p>
    <w:p w14:paraId="308378AF" w14:textId="77777777" w:rsidR="001B0337" w:rsidRPr="00C5366B" w:rsidRDefault="001B0337" w:rsidP="001B0337">
      <w:pPr>
        <w:numPr>
          <w:ilvl w:val="0"/>
          <w:numId w:val="7"/>
        </w:numPr>
        <w:spacing w:line="240" w:lineRule="auto"/>
        <w:ind w:left="0" w:firstLine="0"/>
        <w:rPr>
          <w:rFonts w:asciiTheme="minorHAnsi" w:hAnsiTheme="minorHAnsi" w:cstheme="minorHAnsi"/>
          <w:lang w:val="en-US"/>
        </w:rPr>
      </w:pPr>
      <w:r w:rsidRPr="00C5366B">
        <w:rPr>
          <w:rFonts w:asciiTheme="minorHAnsi" w:hAnsiTheme="minorHAnsi" w:cstheme="minorHAnsi"/>
          <w:lang w:val="en-US"/>
        </w:rPr>
        <w:t>An abstract of their thesis project.</w:t>
      </w:r>
    </w:p>
    <w:p w14:paraId="3EB99310" w14:textId="77777777" w:rsidR="001B0337" w:rsidRPr="00C5366B" w:rsidRDefault="001B0337" w:rsidP="001B0337">
      <w:pPr>
        <w:numPr>
          <w:ilvl w:val="0"/>
          <w:numId w:val="7"/>
        </w:numPr>
        <w:spacing w:line="240" w:lineRule="auto"/>
        <w:ind w:left="0" w:firstLine="0"/>
        <w:rPr>
          <w:rFonts w:asciiTheme="minorHAnsi" w:hAnsiTheme="minorHAnsi" w:cstheme="minorHAnsi"/>
          <w:lang w:val="en-US"/>
        </w:rPr>
      </w:pPr>
      <w:r w:rsidRPr="00C5366B">
        <w:rPr>
          <w:rFonts w:asciiTheme="minorHAnsi" w:hAnsiTheme="minorHAnsi" w:cstheme="minorHAnsi"/>
          <w:lang w:val="en-US"/>
        </w:rPr>
        <w:t xml:space="preserve">A letter of recommendation from the thesis advisor </w:t>
      </w:r>
      <w:r>
        <w:rPr>
          <w:rFonts w:asciiTheme="minorHAnsi" w:hAnsiTheme="minorHAnsi" w:cstheme="minorHAnsi"/>
          <w:lang w:val="en-US"/>
        </w:rPr>
        <w:t>and</w:t>
      </w:r>
      <w:r w:rsidRPr="00C5366B">
        <w:rPr>
          <w:rFonts w:asciiTheme="minorHAnsi" w:hAnsiTheme="minorHAnsi" w:cstheme="minorHAnsi"/>
          <w:lang w:val="en-US"/>
        </w:rPr>
        <w:t xml:space="preserve"> a commitment to cover transportation, health insurance, and other costs related to the trip </w:t>
      </w:r>
      <w:r>
        <w:rPr>
          <w:rFonts w:asciiTheme="minorHAnsi" w:hAnsiTheme="minorHAnsi" w:cstheme="minorHAnsi"/>
          <w:lang w:val="en-US"/>
        </w:rPr>
        <w:t>and stay in</w:t>
      </w:r>
      <w:r w:rsidRPr="00C5366B">
        <w:rPr>
          <w:rFonts w:asciiTheme="minorHAnsi" w:hAnsiTheme="minorHAnsi" w:cstheme="minorHAnsi"/>
          <w:lang w:val="en-US"/>
        </w:rPr>
        <w:t xml:space="preserve"> São Carlos.</w:t>
      </w:r>
    </w:p>
    <w:p w14:paraId="6DAC6067" w14:textId="77777777" w:rsidR="001B0337" w:rsidRDefault="001B0337" w:rsidP="00156AC9">
      <w:pPr>
        <w:pStyle w:val="Ttulo1"/>
        <w:spacing w:before="100" w:beforeAutospacing="1" w:after="100" w:afterAutospacing="1" w:line="240" w:lineRule="auto"/>
        <w:rPr>
          <w:rFonts w:asciiTheme="minorHAnsi" w:eastAsia="Times New Roman" w:hAnsiTheme="minorHAnsi" w:cstheme="minorHAnsi"/>
          <w:b/>
          <w:bCs/>
          <w:color w:val="0070C0"/>
          <w:sz w:val="24"/>
          <w:szCs w:val="24"/>
          <w:lang w:val="en-US" w:eastAsia="pt-BR"/>
        </w:rPr>
      </w:pPr>
    </w:p>
    <w:p w14:paraId="28FCDD09" w14:textId="77777777" w:rsidR="001B0337" w:rsidRDefault="001B0337" w:rsidP="00156AC9">
      <w:pPr>
        <w:pStyle w:val="Ttulo1"/>
        <w:spacing w:before="100" w:beforeAutospacing="1" w:after="100" w:afterAutospacing="1" w:line="240" w:lineRule="auto"/>
        <w:rPr>
          <w:rFonts w:asciiTheme="minorHAnsi" w:eastAsia="Times New Roman" w:hAnsiTheme="minorHAnsi" w:cstheme="minorHAnsi"/>
          <w:b/>
          <w:bCs/>
          <w:color w:val="0070C0"/>
          <w:sz w:val="24"/>
          <w:szCs w:val="24"/>
          <w:lang w:val="en-US" w:eastAsia="pt-BR"/>
        </w:rPr>
      </w:pPr>
    </w:p>
    <w:p w14:paraId="5447596A" w14:textId="08FB3A6B" w:rsidR="007B1E6F" w:rsidRPr="00C5366B" w:rsidRDefault="00B53CAE" w:rsidP="00156AC9">
      <w:pPr>
        <w:pStyle w:val="Ttulo1"/>
        <w:spacing w:before="100" w:beforeAutospacing="1" w:after="100" w:afterAutospacing="1" w:line="240" w:lineRule="auto"/>
        <w:rPr>
          <w:rFonts w:asciiTheme="minorHAnsi" w:eastAsia="Times New Roman" w:hAnsiTheme="minorHAnsi" w:cstheme="minorHAnsi"/>
          <w:b/>
          <w:bCs/>
          <w:color w:val="0070C0"/>
          <w:sz w:val="24"/>
          <w:szCs w:val="24"/>
          <w:lang w:val="en-US" w:eastAsia="pt-BR"/>
        </w:rPr>
      </w:pPr>
      <w:r w:rsidRPr="00C5366B">
        <w:rPr>
          <w:rFonts w:asciiTheme="minorHAnsi" w:eastAsia="Times New Roman" w:hAnsiTheme="minorHAnsi" w:cstheme="minorHAnsi"/>
          <w:b/>
          <w:bCs/>
          <w:color w:val="0070C0"/>
          <w:sz w:val="24"/>
          <w:szCs w:val="24"/>
          <w:lang w:val="en-US" w:eastAsia="pt-BR"/>
        </w:rPr>
        <w:t>DATE</w:t>
      </w:r>
      <w:r w:rsidR="007B1E6F" w:rsidRPr="00C5366B">
        <w:rPr>
          <w:rFonts w:asciiTheme="minorHAnsi" w:eastAsia="Times New Roman" w:hAnsiTheme="minorHAnsi" w:cstheme="minorHAnsi"/>
          <w:b/>
          <w:bCs/>
          <w:color w:val="0070C0"/>
          <w:sz w:val="24"/>
          <w:szCs w:val="24"/>
          <w:lang w:val="en-US" w:eastAsia="pt-BR"/>
        </w:rPr>
        <w:t xml:space="preserve"> and VENUE</w:t>
      </w:r>
    </w:p>
    <w:p w14:paraId="637360EC" w14:textId="146E47E4" w:rsidR="006E3CD8" w:rsidRPr="00A82622" w:rsidRDefault="001865FA" w:rsidP="00156AC9">
      <w:pPr>
        <w:shd w:val="clear" w:color="auto" w:fill="FFFFFF"/>
        <w:spacing w:before="100" w:beforeAutospacing="1" w:after="100" w:afterAutospacing="1" w:line="240" w:lineRule="auto"/>
        <w:jc w:val="both"/>
        <w:rPr>
          <w:rFonts w:asciiTheme="minorHAnsi" w:eastAsia="Times New Roman" w:hAnsiTheme="minorHAnsi" w:cstheme="minorHAnsi"/>
          <w:b/>
          <w:bCs/>
          <w:color w:val="222222"/>
          <w:szCs w:val="24"/>
          <w:lang w:val="en-US" w:eastAsia="pt-BR"/>
        </w:rPr>
      </w:pPr>
      <w:r w:rsidRPr="00A82622">
        <w:rPr>
          <w:rFonts w:asciiTheme="minorHAnsi" w:eastAsia="Times New Roman" w:hAnsiTheme="minorHAnsi" w:cstheme="minorHAnsi"/>
          <w:b/>
          <w:bCs/>
          <w:color w:val="222222"/>
          <w:szCs w:val="24"/>
          <w:lang w:val="en-US" w:eastAsia="pt-BR"/>
        </w:rPr>
        <w:t>March 10-15, 2025</w:t>
      </w:r>
    </w:p>
    <w:p w14:paraId="0A73075A" w14:textId="03B09B7F" w:rsidR="00C604FD" w:rsidRPr="00A82622" w:rsidRDefault="00B53CAE" w:rsidP="00156AC9">
      <w:pPr>
        <w:shd w:val="clear" w:color="auto" w:fill="FFFFFF"/>
        <w:spacing w:before="100" w:beforeAutospacing="1" w:after="100" w:afterAutospacing="1" w:line="240" w:lineRule="auto"/>
        <w:jc w:val="both"/>
        <w:rPr>
          <w:rFonts w:asciiTheme="minorHAnsi" w:eastAsia="Times New Roman" w:hAnsiTheme="minorHAnsi" w:cstheme="minorHAnsi"/>
          <w:color w:val="222222"/>
          <w:szCs w:val="24"/>
          <w:lang w:eastAsia="pt-BR"/>
        </w:rPr>
      </w:pPr>
      <w:r w:rsidRPr="00A82622">
        <w:rPr>
          <w:rFonts w:asciiTheme="minorHAnsi" w:eastAsia="Times New Roman" w:hAnsiTheme="minorHAnsi" w:cstheme="minorHAnsi"/>
          <w:b/>
          <w:bCs/>
          <w:color w:val="222222"/>
          <w:szCs w:val="24"/>
          <w:lang w:eastAsia="pt-BR"/>
        </w:rPr>
        <w:t>São Carlos</w:t>
      </w:r>
      <w:r w:rsidRPr="00A82622">
        <w:rPr>
          <w:rFonts w:asciiTheme="minorHAnsi" w:eastAsia="Times New Roman" w:hAnsiTheme="minorHAnsi" w:cstheme="minorHAnsi"/>
          <w:color w:val="222222"/>
          <w:szCs w:val="24"/>
          <w:lang w:eastAsia="pt-BR"/>
        </w:rPr>
        <w:t xml:space="preserve">, São Paulo </w:t>
      </w:r>
      <w:r w:rsidR="007B1E6F" w:rsidRPr="00A82622">
        <w:rPr>
          <w:rFonts w:asciiTheme="minorHAnsi" w:eastAsia="Times New Roman" w:hAnsiTheme="minorHAnsi" w:cstheme="minorHAnsi"/>
          <w:color w:val="222222"/>
          <w:szCs w:val="24"/>
          <w:lang w:eastAsia="pt-BR"/>
        </w:rPr>
        <w:t>S</w:t>
      </w:r>
      <w:r w:rsidRPr="00A82622">
        <w:rPr>
          <w:rFonts w:asciiTheme="minorHAnsi" w:eastAsia="Times New Roman" w:hAnsiTheme="minorHAnsi" w:cstheme="minorHAnsi"/>
          <w:color w:val="222222"/>
          <w:szCs w:val="24"/>
          <w:lang w:eastAsia="pt-BR"/>
        </w:rPr>
        <w:t>tate, Brazil</w:t>
      </w:r>
    </w:p>
    <w:p w14:paraId="3A41BD96" w14:textId="110F7EFE" w:rsidR="00307309" w:rsidRPr="00A82622" w:rsidRDefault="00A07166" w:rsidP="00E01D36">
      <w:pPr>
        <w:shd w:val="clear" w:color="auto" w:fill="FFFFFF"/>
        <w:spacing w:before="100" w:beforeAutospacing="1" w:after="100" w:afterAutospacing="1" w:line="240" w:lineRule="auto"/>
        <w:jc w:val="both"/>
        <w:rPr>
          <w:rFonts w:asciiTheme="minorHAnsi" w:eastAsia="Times New Roman" w:hAnsiTheme="minorHAnsi" w:cstheme="minorHAnsi"/>
          <w:color w:val="222222"/>
          <w:szCs w:val="24"/>
          <w:lang w:val="en-US" w:eastAsia="pt-BR"/>
        </w:rPr>
      </w:pPr>
      <w:hyperlink r:id="rId35" w:tgtFrame="_blank" w:history="1">
        <w:r w:rsidR="00647FB0" w:rsidRPr="00A82622">
          <w:rPr>
            <w:rStyle w:val="Hyperlink"/>
            <w:rFonts w:asciiTheme="minorHAnsi" w:hAnsiTheme="minorHAnsi" w:cstheme="minorHAnsi"/>
            <w:color w:val="auto"/>
            <w:u w:val="none"/>
            <w:lang w:val="en-US"/>
          </w:rPr>
          <w:t>The city is known as Brazil’s capital of science and technology, with approximately </w:t>
        </w:r>
        <w:r w:rsidR="00647FB0" w:rsidRPr="00A82622">
          <w:rPr>
            <w:rStyle w:val="Forte"/>
            <w:rFonts w:asciiTheme="minorHAnsi" w:hAnsiTheme="minorHAnsi" w:cstheme="minorHAnsi"/>
            <w:b w:val="0"/>
            <w:bCs w:val="0"/>
            <w:lang w:val="en-US"/>
          </w:rPr>
          <w:t>2,500 Ph.D. and 250,000 inhabitants</w:t>
        </w:r>
      </w:hyperlink>
      <w:r w:rsidR="00647FB0" w:rsidRPr="00A82622">
        <w:rPr>
          <w:rFonts w:asciiTheme="minorHAnsi" w:hAnsiTheme="minorHAnsi" w:cstheme="minorHAnsi"/>
          <w:lang w:val="en-US"/>
        </w:rPr>
        <w:t xml:space="preserve">; </w:t>
      </w:r>
      <w:r w:rsidR="000B0502">
        <w:rPr>
          <w:rStyle w:val="Forte"/>
          <w:rFonts w:asciiTheme="minorHAnsi" w:hAnsiTheme="minorHAnsi" w:cstheme="minorHAnsi"/>
          <w:bCs w:val="0"/>
          <w:color w:val="111111"/>
          <w:lang w:val="en-US"/>
        </w:rPr>
        <w:t>1</w:t>
      </w:r>
      <w:r w:rsidR="00647FB0" w:rsidRPr="000B0502">
        <w:rPr>
          <w:rStyle w:val="Forte"/>
          <w:rFonts w:asciiTheme="minorHAnsi" w:hAnsiTheme="minorHAnsi" w:cstheme="minorHAnsi"/>
          <w:bCs w:val="0"/>
          <w:color w:val="111111"/>
          <w:lang w:val="en-US"/>
        </w:rPr>
        <w:t xml:space="preserve"> Ph.D. for every 100 residents</w:t>
      </w:r>
      <w:r w:rsidR="00647FB0" w:rsidRPr="00A82622">
        <w:rPr>
          <w:rFonts w:asciiTheme="minorHAnsi" w:hAnsiTheme="minorHAnsi" w:cstheme="minorHAnsi"/>
          <w:lang w:val="en-US"/>
        </w:rPr>
        <w:t>. The public universities (USP and UFSCar) and the Embrapa Research Center in São Carlos are among Brazil’s best. </w:t>
      </w:r>
      <w:hyperlink r:id="rId36" w:tgtFrame="_blank" w:history="1">
        <w:r w:rsidR="00647FB0" w:rsidRPr="00A82622">
          <w:rPr>
            <w:rStyle w:val="Hyperlink"/>
            <w:rFonts w:asciiTheme="minorHAnsi" w:hAnsiTheme="minorHAnsi" w:cstheme="minorHAnsi"/>
            <w:color w:val="auto"/>
            <w:u w:val="none"/>
            <w:lang w:val="en-US"/>
          </w:rPr>
          <w:t>The city also boasts over </w:t>
        </w:r>
        <w:r w:rsidR="00647FB0" w:rsidRPr="00A82622">
          <w:rPr>
            <w:rStyle w:val="Forte"/>
            <w:rFonts w:asciiTheme="minorHAnsi" w:hAnsiTheme="minorHAnsi" w:cstheme="minorHAnsi"/>
            <w:b w:val="0"/>
            <w:bCs w:val="0"/>
            <w:lang w:val="en-US"/>
          </w:rPr>
          <w:t>100 high-tech companies</w:t>
        </w:r>
        <w:r w:rsidR="00647FB0" w:rsidRPr="00A82622">
          <w:rPr>
            <w:rStyle w:val="Hyperlink"/>
            <w:rFonts w:asciiTheme="minorHAnsi" w:hAnsiTheme="minorHAnsi" w:cstheme="minorHAnsi"/>
            <w:color w:val="auto"/>
            <w:u w:val="none"/>
            <w:lang w:val="en-US"/>
          </w:rPr>
          <w:t>, mainly in informatics, materials, optics, biotech, and chemistry</w:t>
        </w:r>
      </w:hyperlink>
      <w:r w:rsidR="00647FB0" w:rsidRPr="00A82622">
        <w:rPr>
          <w:rFonts w:asciiTheme="minorHAnsi" w:hAnsiTheme="minorHAnsi" w:cstheme="minorHAnsi"/>
          <w:lang w:val="en-US"/>
        </w:rPr>
        <w:t>. </w:t>
      </w:r>
      <w:hyperlink r:id="rId37" w:tgtFrame="_blank" w:history="1">
        <w:r w:rsidR="00647FB0" w:rsidRPr="00A82622">
          <w:rPr>
            <w:rStyle w:val="Hyperlink"/>
            <w:rFonts w:asciiTheme="minorHAnsi" w:hAnsiTheme="minorHAnsi" w:cstheme="minorHAnsi"/>
            <w:color w:val="auto"/>
            <w:u w:val="none"/>
            <w:lang w:val="en-US"/>
          </w:rPr>
          <w:t>Finally, the weather is excellent with over </w:t>
        </w:r>
        <w:r w:rsidR="00647FB0" w:rsidRPr="00A82622">
          <w:rPr>
            <w:rStyle w:val="Forte"/>
            <w:rFonts w:asciiTheme="minorHAnsi" w:hAnsiTheme="minorHAnsi" w:cstheme="minorHAnsi"/>
            <w:b w:val="0"/>
            <w:bCs w:val="0"/>
            <w:lang w:val="en-US"/>
          </w:rPr>
          <w:t>320 sunny days per year</w:t>
        </w:r>
        <w:r w:rsidR="00647FB0" w:rsidRPr="00A82622">
          <w:rPr>
            <w:rStyle w:val="Hyperlink"/>
            <w:rFonts w:asciiTheme="minorHAnsi" w:hAnsiTheme="minorHAnsi" w:cstheme="minorHAnsi"/>
            <w:b/>
            <w:bCs/>
            <w:color w:val="auto"/>
            <w:u w:val="none"/>
            <w:lang w:val="en-US"/>
          </w:rPr>
          <w:t> </w:t>
        </w:r>
        <w:r w:rsidR="00647FB0" w:rsidRPr="00A82622">
          <w:rPr>
            <w:rStyle w:val="Hyperlink"/>
            <w:rFonts w:asciiTheme="minorHAnsi" w:hAnsiTheme="minorHAnsi" w:cstheme="minorHAnsi"/>
            <w:color w:val="auto"/>
            <w:u w:val="none"/>
            <w:lang w:val="en-US"/>
          </w:rPr>
          <w:t>and many rivers, waterfalls, and natural forest areas around the city</w:t>
        </w:r>
      </w:hyperlink>
      <w:r w:rsidR="00647FB0" w:rsidRPr="00A82622">
        <w:rPr>
          <w:rFonts w:asciiTheme="minorHAnsi" w:hAnsiTheme="minorHAnsi" w:cstheme="minorHAnsi"/>
          <w:lang w:val="en-US"/>
        </w:rPr>
        <w:t>.</w:t>
      </w:r>
    </w:p>
    <w:p w14:paraId="3F899654" w14:textId="40168038" w:rsidR="00B53CAE" w:rsidRPr="00C5366B" w:rsidRDefault="00B53CAE" w:rsidP="00C5366B">
      <w:pPr>
        <w:shd w:val="clear" w:color="auto" w:fill="FFFFFF"/>
        <w:spacing w:before="100" w:beforeAutospacing="1" w:after="100" w:afterAutospacing="1" w:line="240" w:lineRule="auto"/>
        <w:jc w:val="center"/>
        <w:rPr>
          <w:rFonts w:asciiTheme="minorHAnsi" w:eastAsia="Times New Roman" w:hAnsiTheme="minorHAnsi" w:cstheme="minorHAnsi"/>
          <w:color w:val="222222"/>
          <w:szCs w:val="24"/>
          <w:lang w:val="en-US" w:eastAsia="pt-BR"/>
        </w:rPr>
      </w:pPr>
      <w:r w:rsidRPr="00C5366B">
        <w:rPr>
          <w:rFonts w:asciiTheme="minorHAnsi" w:hAnsiTheme="minorHAnsi" w:cstheme="minorHAnsi"/>
          <w:noProof/>
          <w:szCs w:val="24"/>
          <w:lang w:eastAsia="pt-BR"/>
        </w:rPr>
        <w:lastRenderedPageBreak/>
        <w:drawing>
          <wp:inline distT="0" distB="0" distL="0" distR="0" wp14:anchorId="5842D33E" wp14:editId="27D6B656">
            <wp:extent cx="3474720" cy="2597150"/>
            <wp:effectExtent l="0" t="0" r="3175" b="0"/>
            <wp:docPr id="905077207" name="Imagem 3" descr="São Carlos climate: Average Temperature, weather by month, São Carl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ão Carlos climate: Average Temperature, weather by month, São Carlos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74720" cy="2597150"/>
                    </a:xfrm>
                    <a:prstGeom prst="rect">
                      <a:avLst/>
                    </a:prstGeom>
                    <a:noFill/>
                    <a:ln>
                      <a:noFill/>
                    </a:ln>
                  </pic:spPr>
                </pic:pic>
              </a:graphicData>
            </a:graphic>
          </wp:inline>
        </w:drawing>
      </w:r>
    </w:p>
    <w:p w14:paraId="6072C68E" w14:textId="4C7A9B27" w:rsidR="00B53CAE" w:rsidRPr="00C5366B" w:rsidRDefault="00B53CAE" w:rsidP="00C5366B">
      <w:pPr>
        <w:shd w:val="clear" w:color="auto" w:fill="FFFFFF"/>
        <w:spacing w:before="100" w:beforeAutospacing="1" w:after="100" w:afterAutospacing="1" w:line="240" w:lineRule="auto"/>
        <w:jc w:val="center"/>
        <w:rPr>
          <w:rFonts w:asciiTheme="minorHAnsi" w:hAnsiTheme="minorHAnsi" w:cstheme="minorHAnsi"/>
          <w:szCs w:val="24"/>
          <w:lang w:val="en-US"/>
        </w:rPr>
      </w:pPr>
      <w:r w:rsidRPr="00C5366B">
        <w:rPr>
          <w:rFonts w:asciiTheme="minorHAnsi" w:hAnsiTheme="minorHAnsi" w:cstheme="minorHAnsi"/>
          <w:szCs w:val="24"/>
          <w:lang w:val="en-US"/>
        </w:rPr>
        <w:t>São Carlos, SP</w:t>
      </w:r>
      <w:r w:rsidR="005A5BDB" w:rsidRPr="00C5366B">
        <w:rPr>
          <w:rFonts w:asciiTheme="minorHAnsi" w:hAnsiTheme="minorHAnsi" w:cstheme="minorHAnsi"/>
          <w:szCs w:val="24"/>
          <w:lang w:val="en-US"/>
        </w:rPr>
        <w:t>, Brazil</w:t>
      </w:r>
      <w:r w:rsidRPr="00C5366B">
        <w:rPr>
          <w:rFonts w:asciiTheme="minorHAnsi" w:hAnsiTheme="minorHAnsi" w:cstheme="minorHAnsi"/>
          <w:szCs w:val="24"/>
          <w:lang w:val="en-US"/>
        </w:rPr>
        <w:t>. Average temperature and rainfall per month.</w:t>
      </w:r>
    </w:p>
    <w:p w14:paraId="2E382CCC" w14:textId="77777777" w:rsidR="00B53CAE" w:rsidRPr="00C5366B" w:rsidRDefault="00A07166" w:rsidP="00156AC9">
      <w:pPr>
        <w:shd w:val="clear" w:color="auto" w:fill="FFFFFF"/>
        <w:spacing w:before="100" w:beforeAutospacing="1" w:after="100" w:afterAutospacing="1" w:line="240" w:lineRule="auto"/>
        <w:jc w:val="both"/>
        <w:rPr>
          <w:rStyle w:val="Hyperlink"/>
          <w:rFonts w:asciiTheme="minorHAnsi" w:hAnsiTheme="minorHAnsi" w:cstheme="minorHAnsi"/>
          <w:szCs w:val="24"/>
          <w:lang w:val="en-US"/>
        </w:rPr>
      </w:pPr>
      <w:hyperlink r:id="rId39" w:history="1">
        <w:r w:rsidR="00B53CAE" w:rsidRPr="00C5366B">
          <w:rPr>
            <w:rStyle w:val="Hyperlink"/>
            <w:rFonts w:asciiTheme="minorHAnsi" w:hAnsiTheme="minorHAnsi" w:cstheme="minorHAnsi"/>
            <w:szCs w:val="24"/>
            <w:lang w:val="en-US"/>
          </w:rPr>
          <w:t>São Carlos climate: Temperature São Carlos &amp; Weather By Month (climate-data.org)</w:t>
        </w:r>
      </w:hyperlink>
    </w:p>
    <w:p w14:paraId="5DEDB6C8" w14:textId="1324DFED" w:rsidR="00DE16FC" w:rsidRPr="00C5366B" w:rsidRDefault="00E930DF" w:rsidP="00156AC9">
      <w:pPr>
        <w:shd w:val="clear" w:color="auto" w:fill="FFFFFF"/>
        <w:spacing w:before="100" w:beforeAutospacing="1" w:after="100" w:afterAutospacing="1" w:line="240" w:lineRule="auto"/>
        <w:jc w:val="both"/>
        <w:rPr>
          <w:rStyle w:val="Hyperlink"/>
          <w:rFonts w:asciiTheme="minorHAnsi" w:hAnsiTheme="minorHAnsi" w:cstheme="minorHAnsi"/>
          <w:color w:val="auto"/>
          <w:szCs w:val="24"/>
          <w:u w:val="none"/>
          <w:lang w:val="en-US"/>
        </w:rPr>
      </w:pPr>
      <w:r w:rsidRPr="00C5366B">
        <w:rPr>
          <w:rStyle w:val="Hyperlink"/>
          <w:rFonts w:asciiTheme="minorHAnsi" w:hAnsiTheme="minorHAnsi" w:cstheme="minorHAnsi"/>
          <w:b/>
          <w:bCs/>
          <w:color w:val="auto"/>
          <w:szCs w:val="24"/>
          <w:u w:val="none"/>
          <w:lang w:val="en-US"/>
        </w:rPr>
        <w:t>Nearest international airports</w:t>
      </w:r>
      <w:r w:rsidRPr="00C5366B">
        <w:rPr>
          <w:rStyle w:val="Hyperlink"/>
          <w:rFonts w:asciiTheme="minorHAnsi" w:hAnsiTheme="minorHAnsi" w:cstheme="minorHAnsi"/>
          <w:color w:val="auto"/>
          <w:szCs w:val="24"/>
          <w:u w:val="none"/>
          <w:lang w:val="en-US"/>
        </w:rPr>
        <w:t>: Viracopos (Campinas) and Guarulhos (São Paulo)</w:t>
      </w:r>
      <w:r w:rsidR="00727D4D" w:rsidRPr="00C5366B">
        <w:rPr>
          <w:rStyle w:val="Hyperlink"/>
          <w:rFonts w:asciiTheme="minorHAnsi" w:hAnsiTheme="minorHAnsi" w:cstheme="minorHAnsi"/>
          <w:color w:val="auto"/>
          <w:szCs w:val="24"/>
          <w:u w:val="none"/>
          <w:lang w:val="en-US"/>
        </w:rPr>
        <w:t>. São Carlos is distant approximately 180 Km from Viracopos and 260 Km from Guarulhos</w:t>
      </w:r>
      <w:r w:rsidR="00496DC3" w:rsidRPr="00C5366B">
        <w:rPr>
          <w:rStyle w:val="Hyperlink"/>
          <w:rFonts w:asciiTheme="minorHAnsi" w:hAnsiTheme="minorHAnsi" w:cstheme="minorHAnsi"/>
          <w:color w:val="auto"/>
          <w:szCs w:val="24"/>
          <w:u w:val="none"/>
          <w:lang w:val="en-US"/>
        </w:rPr>
        <w:t xml:space="preserve"> airport</w:t>
      </w:r>
      <w:r w:rsidR="00727D4D" w:rsidRPr="00C5366B">
        <w:rPr>
          <w:rStyle w:val="Hyperlink"/>
          <w:rFonts w:asciiTheme="minorHAnsi" w:hAnsiTheme="minorHAnsi" w:cstheme="minorHAnsi"/>
          <w:color w:val="auto"/>
          <w:szCs w:val="24"/>
          <w:u w:val="none"/>
          <w:lang w:val="en-US"/>
        </w:rPr>
        <w:t>.</w:t>
      </w:r>
    </w:p>
    <w:p w14:paraId="5C40C1FB" w14:textId="77777777" w:rsidR="000B0502" w:rsidRDefault="000B0502" w:rsidP="00156AC9">
      <w:pPr>
        <w:shd w:val="clear" w:color="auto" w:fill="FFFFFF"/>
        <w:spacing w:before="100" w:beforeAutospacing="1" w:after="100" w:afterAutospacing="1" w:line="240" w:lineRule="auto"/>
        <w:jc w:val="both"/>
        <w:rPr>
          <w:rStyle w:val="Hyperlink"/>
          <w:rFonts w:asciiTheme="minorHAnsi" w:hAnsiTheme="minorHAnsi" w:cstheme="minorHAnsi"/>
          <w:color w:val="auto"/>
          <w:szCs w:val="24"/>
          <w:u w:val="none"/>
          <w:lang w:val="en-US"/>
        </w:rPr>
      </w:pPr>
    </w:p>
    <w:p w14:paraId="39DF73A2" w14:textId="77777777" w:rsidR="000B0502" w:rsidRDefault="000B0502" w:rsidP="00156AC9">
      <w:pPr>
        <w:shd w:val="clear" w:color="auto" w:fill="FFFFFF"/>
        <w:spacing w:before="100" w:beforeAutospacing="1" w:after="100" w:afterAutospacing="1" w:line="240" w:lineRule="auto"/>
        <w:jc w:val="both"/>
        <w:rPr>
          <w:rStyle w:val="Hyperlink"/>
          <w:rFonts w:asciiTheme="minorHAnsi" w:hAnsiTheme="minorHAnsi" w:cstheme="minorHAnsi"/>
          <w:color w:val="auto"/>
          <w:szCs w:val="24"/>
          <w:u w:val="none"/>
          <w:lang w:val="en-US"/>
        </w:rPr>
      </w:pPr>
    </w:p>
    <w:p w14:paraId="2D523EC7" w14:textId="77777777" w:rsidR="000B0502" w:rsidRDefault="000B0502" w:rsidP="00156AC9">
      <w:pPr>
        <w:shd w:val="clear" w:color="auto" w:fill="FFFFFF"/>
        <w:spacing w:before="100" w:beforeAutospacing="1" w:after="100" w:afterAutospacing="1" w:line="240" w:lineRule="auto"/>
        <w:jc w:val="both"/>
        <w:rPr>
          <w:rStyle w:val="Hyperlink"/>
          <w:rFonts w:asciiTheme="minorHAnsi" w:hAnsiTheme="minorHAnsi" w:cstheme="minorHAnsi"/>
          <w:color w:val="auto"/>
          <w:szCs w:val="24"/>
          <w:u w:val="none"/>
          <w:lang w:val="en-US"/>
        </w:rPr>
      </w:pPr>
    </w:p>
    <w:p w14:paraId="5EEEAE76" w14:textId="77777777" w:rsidR="000B0502" w:rsidRDefault="000B0502" w:rsidP="00156AC9">
      <w:pPr>
        <w:shd w:val="clear" w:color="auto" w:fill="FFFFFF"/>
        <w:spacing w:before="100" w:beforeAutospacing="1" w:after="100" w:afterAutospacing="1" w:line="240" w:lineRule="auto"/>
        <w:jc w:val="both"/>
        <w:rPr>
          <w:rStyle w:val="Hyperlink"/>
          <w:rFonts w:asciiTheme="minorHAnsi" w:hAnsiTheme="minorHAnsi" w:cstheme="minorHAnsi"/>
          <w:color w:val="auto"/>
          <w:szCs w:val="24"/>
          <w:u w:val="none"/>
          <w:lang w:val="en-US"/>
        </w:rPr>
      </w:pPr>
    </w:p>
    <w:p w14:paraId="116B3EFC" w14:textId="77777777" w:rsidR="000B0502" w:rsidRDefault="000B0502" w:rsidP="00156AC9">
      <w:pPr>
        <w:shd w:val="clear" w:color="auto" w:fill="FFFFFF"/>
        <w:spacing w:before="100" w:beforeAutospacing="1" w:after="100" w:afterAutospacing="1" w:line="240" w:lineRule="auto"/>
        <w:jc w:val="both"/>
        <w:rPr>
          <w:rStyle w:val="Hyperlink"/>
          <w:rFonts w:asciiTheme="minorHAnsi" w:hAnsiTheme="minorHAnsi" w:cstheme="minorHAnsi"/>
          <w:color w:val="auto"/>
          <w:szCs w:val="24"/>
          <w:u w:val="none"/>
          <w:lang w:val="en-US"/>
        </w:rPr>
      </w:pPr>
    </w:p>
    <w:p w14:paraId="19F79376" w14:textId="77777777" w:rsidR="000B0502" w:rsidRDefault="000B0502" w:rsidP="00156AC9">
      <w:pPr>
        <w:shd w:val="clear" w:color="auto" w:fill="FFFFFF"/>
        <w:spacing w:before="100" w:beforeAutospacing="1" w:after="100" w:afterAutospacing="1" w:line="240" w:lineRule="auto"/>
        <w:jc w:val="both"/>
        <w:rPr>
          <w:rStyle w:val="Hyperlink"/>
          <w:rFonts w:asciiTheme="minorHAnsi" w:hAnsiTheme="minorHAnsi" w:cstheme="minorHAnsi"/>
          <w:color w:val="auto"/>
          <w:szCs w:val="24"/>
          <w:u w:val="none"/>
          <w:lang w:val="en-US"/>
        </w:rPr>
      </w:pPr>
    </w:p>
    <w:p w14:paraId="158ABC39" w14:textId="5A5C1752" w:rsidR="00E94A49" w:rsidRPr="00C5366B" w:rsidRDefault="00DE16FC" w:rsidP="00156AC9">
      <w:pPr>
        <w:shd w:val="clear" w:color="auto" w:fill="FFFFFF"/>
        <w:spacing w:before="100" w:beforeAutospacing="1" w:after="100" w:afterAutospacing="1" w:line="240" w:lineRule="auto"/>
        <w:jc w:val="both"/>
        <w:rPr>
          <w:rStyle w:val="Hyperlink"/>
          <w:rFonts w:asciiTheme="minorHAnsi" w:hAnsiTheme="minorHAnsi" w:cstheme="minorHAnsi"/>
          <w:color w:val="auto"/>
          <w:szCs w:val="24"/>
          <w:u w:val="none"/>
          <w:lang w:val="en-US"/>
        </w:rPr>
      </w:pPr>
      <w:r w:rsidRPr="00C5366B">
        <w:rPr>
          <w:rStyle w:val="Hyperlink"/>
          <w:rFonts w:asciiTheme="minorHAnsi" w:hAnsiTheme="minorHAnsi" w:cstheme="minorHAnsi"/>
          <w:color w:val="auto"/>
          <w:szCs w:val="24"/>
          <w:u w:val="none"/>
          <w:lang w:val="en-US"/>
        </w:rPr>
        <w:t>South America</w:t>
      </w:r>
    </w:p>
    <w:p w14:paraId="5B9B641A" w14:textId="3282951D" w:rsidR="007D7501" w:rsidRDefault="00772917" w:rsidP="00156AC9">
      <w:pPr>
        <w:shd w:val="clear" w:color="auto" w:fill="FFFFFF"/>
        <w:spacing w:before="100" w:beforeAutospacing="1" w:after="100" w:afterAutospacing="1" w:line="240" w:lineRule="auto"/>
        <w:jc w:val="both"/>
        <w:rPr>
          <w:rFonts w:asciiTheme="minorHAnsi" w:hAnsiTheme="minorHAnsi" w:cstheme="minorHAnsi"/>
          <w:szCs w:val="24"/>
          <w:lang w:val="en-US"/>
        </w:rPr>
      </w:pPr>
      <w:r>
        <w:rPr>
          <w:noProof/>
          <w:lang w:eastAsia="pt-BR"/>
        </w:rPr>
        <w:lastRenderedPageBreak/>
        <mc:AlternateContent>
          <mc:Choice Requires="wps">
            <w:drawing>
              <wp:inline distT="0" distB="0" distL="0" distR="0" wp14:anchorId="2B1B785D" wp14:editId="70E999A9">
                <wp:extent cx="304800" cy="304800"/>
                <wp:effectExtent l="0" t="0" r="0" b="1270"/>
                <wp:docPr id="2" name="Retângulo 19" descr="O Brasil e a América do Sul, para além das ideologias - Bonifáci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94EE692" id="Retângulo 19" o:spid="_x0000_s1026" alt="O Brasil e a América do Sul, para além das ideologias - Bonifáci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l2xfW9AIAAAYG&#10;AAAOAAAAAAAAAAAAAAAAAC4CAABkcnMvZTJvRG9jLnhtbFBLAQItABQABgAIAAAAIQBMoOks2AAA&#10;AAMBAAAPAAAAAAAAAAAAAAAAAE4FAABkcnMvZG93bnJldi54bWxQSwUGAAAAAAQABADzAAAAUwYA&#10;AAAA&#10;" filled="f" stroked="f">
                <o:lock v:ext="edit" aspectratio="t"/>
                <w10:anchorlock/>
              </v:rect>
            </w:pict>
          </mc:Fallback>
        </mc:AlternateContent>
      </w:r>
      <w:r w:rsidR="00E94A49" w:rsidRPr="00C5366B">
        <w:rPr>
          <w:rFonts w:asciiTheme="minorHAnsi" w:hAnsiTheme="minorHAnsi" w:cstheme="minorHAnsi"/>
          <w:szCs w:val="24"/>
          <w:lang w:val="en-US"/>
        </w:rPr>
        <w:t xml:space="preserve"> </w:t>
      </w:r>
      <w:r w:rsidR="00727D4D" w:rsidRPr="00C5366B">
        <w:rPr>
          <w:rFonts w:asciiTheme="minorHAnsi" w:hAnsiTheme="minorHAnsi" w:cstheme="minorHAnsi"/>
          <w:noProof/>
          <w:szCs w:val="24"/>
          <w:lang w:eastAsia="pt-BR"/>
        </w:rPr>
        <w:drawing>
          <wp:inline distT="0" distB="0" distL="0" distR="0" wp14:anchorId="55E6E17C" wp14:editId="53EB3BF6">
            <wp:extent cx="2979209" cy="3813387"/>
            <wp:effectExtent l="0" t="0" r="0" b="0"/>
            <wp:docPr id="13823335" name="Imagem 21" descr="Argentina In World Map - Large detailed old map of Argentina - 19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rgentina In World Map - Large detailed old map of Argentina - 1900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88833" cy="3825706"/>
                    </a:xfrm>
                    <a:prstGeom prst="rect">
                      <a:avLst/>
                    </a:prstGeom>
                    <a:noFill/>
                    <a:ln>
                      <a:noFill/>
                    </a:ln>
                  </pic:spPr>
                </pic:pic>
              </a:graphicData>
            </a:graphic>
          </wp:inline>
        </w:drawing>
      </w:r>
    </w:p>
    <w:p w14:paraId="1B088FA6" w14:textId="7C90A667" w:rsidR="00E94A49" w:rsidRPr="00F436F6" w:rsidRDefault="00DE16FC" w:rsidP="00156AC9">
      <w:pPr>
        <w:shd w:val="clear" w:color="auto" w:fill="FFFFFF"/>
        <w:spacing w:before="100" w:beforeAutospacing="1" w:after="100" w:afterAutospacing="1" w:line="240" w:lineRule="auto"/>
        <w:jc w:val="both"/>
        <w:rPr>
          <w:rFonts w:asciiTheme="minorHAnsi" w:hAnsiTheme="minorHAnsi" w:cstheme="minorHAnsi"/>
          <w:szCs w:val="24"/>
          <w:lang w:val="en-US"/>
        </w:rPr>
      </w:pPr>
      <w:r w:rsidRPr="00F436F6">
        <w:rPr>
          <w:rFonts w:asciiTheme="minorHAnsi" w:hAnsiTheme="minorHAnsi" w:cstheme="minorHAnsi"/>
          <w:szCs w:val="24"/>
          <w:lang w:val="en-US"/>
        </w:rPr>
        <w:t>São Paulo State showing São Carlos</w:t>
      </w:r>
    </w:p>
    <w:p w14:paraId="209952A0" w14:textId="104E44B7" w:rsidR="00B53CAE" w:rsidRDefault="00DE16FC" w:rsidP="00607909">
      <w:pPr>
        <w:shd w:val="clear" w:color="auto" w:fill="FFFFFF"/>
        <w:spacing w:before="100" w:beforeAutospacing="1" w:after="100" w:afterAutospacing="1" w:line="240" w:lineRule="auto"/>
        <w:jc w:val="center"/>
        <w:rPr>
          <w:rFonts w:asciiTheme="minorHAnsi" w:eastAsia="Times New Roman" w:hAnsiTheme="minorHAnsi" w:cstheme="minorHAnsi"/>
          <w:color w:val="222222"/>
          <w:szCs w:val="24"/>
          <w:lang w:eastAsia="pt-BR"/>
        </w:rPr>
      </w:pPr>
      <w:r w:rsidRPr="00C5366B">
        <w:rPr>
          <w:rFonts w:asciiTheme="minorHAnsi" w:hAnsiTheme="minorHAnsi" w:cstheme="minorHAnsi"/>
          <w:noProof/>
          <w:lang w:eastAsia="pt-BR"/>
        </w:rPr>
        <w:drawing>
          <wp:inline distT="0" distB="0" distL="0" distR="0" wp14:anchorId="4DF1FB1D" wp14:editId="235B7C2F">
            <wp:extent cx="5236210" cy="2618105"/>
            <wp:effectExtent l="0" t="0" r="0" b="0"/>
            <wp:docPr id="219624981" name="Imagem 1" descr="Subdivisões do Estado de São Pa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bdivisões do Estado de São Paul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36210" cy="2618105"/>
                    </a:xfrm>
                    <a:prstGeom prst="rect">
                      <a:avLst/>
                    </a:prstGeom>
                    <a:noFill/>
                    <a:ln>
                      <a:noFill/>
                    </a:ln>
                  </pic:spPr>
                </pic:pic>
              </a:graphicData>
            </a:graphic>
          </wp:inline>
        </w:drawing>
      </w:r>
    </w:p>
    <w:p w14:paraId="35E5BCB8" w14:textId="4165FE0C" w:rsidR="00BF2071" w:rsidRDefault="005F2F71" w:rsidP="00156AC9">
      <w:pPr>
        <w:shd w:val="clear" w:color="auto" w:fill="FFFFFF"/>
        <w:spacing w:before="100" w:beforeAutospacing="1" w:after="100" w:afterAutospacing="1" w:line="240" w:lineRule="auto"/>
        <w:jc w:val="both"/>
        <w:rPr>
          <w:rFonts w:asciiTheme="minorHAnsi" w:eastAsia="Times New Roman" w:hAnsiTheme="minorHAnsi" w:cstheme="minorHAnsi"/>
          <w:color w:val="222222"/>
          <w:szCs w:val="24"/>
          <w:lang w:val="en-US" w:eastAsia="pt-BR"/>
        </w:rPr>
      </w:pPr>
      <w:r>
        <w:rPr>
          <w:rFonts w:asciiTheme="minorHAnsi" w:eastAsia="Times New Roman" w:hAnsiTheme="minorHAnsi" w:cstheme="minorHAnsi"/>
          <w:noProof/>
          <w:color w:val="222222"/>
          <w:szCs w:val="24"/>
          <w:lang w:eastAsia="pt-BR"/>
        </w:rPr>
        <w:lastRenderedPageBreak/>
        <w:drawing>
          <wp:anchor distT="0" distB="0" distL="114300" distR="114300" simplePos="0" relativeHeight="251660800" behindDoc="1" locked="0" layoutInCell="1" allowOverlap="1" wp14:anchorId="47B4FF80" wp14:editId="45EEB85E">
            <wp:simplePos x="0" y="0"/>
            <wp:positionH relativeFrom="column">
              <wp:posOffset>161925</wp:posOffset>
            </wp:positionH>
            <wp:positionV relativeFrom="paragraph">
              <wp:posOffset>368300</wp:posOffset>
            </wp:positionV>
            <wp:extent cx="4819015" cy="2714625"/>
            <wp:effectExtent l="0" t="0" r="635" b="9525"/>
            <wp:wrapTight wrapText="bothSides">
              <wp:wrapPolygon edited="0">
                <wp:start x="0" y="0"/>
                <wp:lineTo x="0" y="21524"/>
                <wp:lineTo x="21517" y="21524"/>
                <wp:lineTo x="21517" y="0"/>
                <wp:lineTo x="0" y="0"/>
              </wp:wrapPolygon>
            </wp:wrapTight>
            <wp:docPr id="147727920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19015" cy="2714625"/>
                    </a:xfrm>
                    <a:prstGeom prst="rect">
                      <a:avLst/>
                    </a:prstGeom>
                    <a:noFill/>
                  </pic:spPr>
                </pic:pic>
              </a:graphicData>
            </a:graphic>
            <wp14:sizeRelH relativeFrom="page">
              <wp14:pctWidth>0</wp14:pctWidth>
            </wp14:sizeRelH>
            <wp14:sizeRelV relativeFrom="page">
              <wp14:pctHeight>0</wp14:pctHeight>
            </wp14:sizeRelV>
          </wp:anchor>
        </w:drawing>
      </w:r>
      <w:r w:rsidR="00DA08D9" w:rsidRPr="00FE303F">
        <w:rPr>
          <w:rFonts w:asciiTheme="minorHAnsi" w:eastAsia="Times New Roman" w:hAnsiTheme="minorHAnsi" w:cstheme="minorHAnsi"/>
          <w:color w:val="222222"/>
          <w:szCs w:val="24"/>
          <w:lang w:val="en-US" w:eastAsia="pt-BR"/>
        </w:rPr>
        <w:t>Views</w:t>
      </w:r>
      <w:r w:rsidR="00BF2071" w:rsidRPr="00FE303F">
        <w:rPr>
          <w:rFonts w:asciiTheme="minorHAnsi" w:eastAsia="Times New Roman" w:hAnsiTheme="minorHAnsi" w:cstheme="minorHAnsi"/>
          <w:color w:val="222222"/>
          <w:szCs w:val="24"/>
          <w:lang w:val="en-US" w:eastAsia="pt-BR"/>
        </w:rPr>
        <w:t xml:space="preserve"> </w:t>
      </w:r>
      <w:r w:rsidR="006052D9" w:rsidRPr="00FE303F">
        <w:rPr>
          <w:rFonts w:asciiTheme="minorHAnsi" w:eastAsia="Times New Roman" w:hAnsiTheme="minorHAnsi" w:cstheme="minorHAnsi"/>
          <w:color w:val="222222"/>
          <w:szCs w:val="24"/>
          <w:lang w:val="en-US" w:eastAsia="pt-BR"/>
        </w:rPr>
        <w:t>of</w:t>
      </w:r>
      <w:r w:rsidR="00DA08D9" w:rsidRPr="00FE303F">
        <w:rPr>
          <w:rFonts w:asciiTheme="minorHAnsi" w:eastAsia="Times New Roman" w:hAnsiTheme="minorHAnsi" w:cstheme="minorHAnsi"/>
          <w:color w:val="222222"/>
          <w:szCs w:val="24"/>
          <w:lang w:val="en-US" w:eastAsia="pt-BR"/>
        </w:rPr>
        <w:t xml:space="preserve"> São Carlos city</w:t>
      </w:r>
    </w:p>
    <w:p w14:paraId="33B73325" w14:textId="3E363A43" w:rsidR="00607909" w:rsidRDefault="00607909" w:rsidP="00156AC9">
      <w:pPr>
        <w:shd w:val="clear" w:color="auto" w:fill="FFFFFF"/>
        <w:spacing w:before="100" w:beforeAutospacing="1" w:after="100" w:afterAutospacing="1" w:line="240" w:lineRule="auto"/>
        <w:jc w:val="both"/>
        <w:rPr>
          <w:rFonts w:asciiTheme="minorHAnsi" w:eastAsia="Times New Roman" w:hAnsiTheme="minorHAnsi" w:cstheme="minorHAnsi"/>
          <w:color w:val="222222"/>
          <w:szCs w:val="24"/>
          <w:lang w:val="en-US" w:eastAsia="pt-BR"/>
        </w:rPr>
      </w:pPr>
    </w:p>
    <w:p w14:paraId="125F6D8F" w14:textId="71FABBC5" w:rsidR="00607909" w:rsidRDefault="00607909" w:rsidP="00156AC9">
      <w:pPr>
        <w:shd w:val="clear" w:color="auto" w:fill="FFFFFF"/>
        <w:spacing w:before="100" w:beforeAutospacing="1" w:after="100" w:afterAutospacing="1" w:line="240" w:lineRule="auto"/>
        <w:jc w:val="both"/>
        <w:rPr>
          <w:rFonts w:asciiTheme="minorHAnsi" w:eastAsia="Times New Roman" w:hAnsiTheme="minorHAnsi" w:cstheme="minorHAnsi"/>
          <w:color w:val="222222"/>
          <w:szCs w:val="24"/>
          <w:lang w:val="en-US" w:eastAsia="pt-BR"/>
        </w:rPr>
      </w:pPr>
    </w:p>
    <w:p w14:paraId="3B0276F1" w14:textId="6899D77C" w:rsidR="00607909" w:rsidRDefault="00607909" w:rsidP="00156AC9">
      <w:pPr>
        <w:shd w:val="clear" w:color="auto" w:fill="FFFFFF"/>
        <w:spacing w:before="100" w:beforeAutospacing="1" w:after="100" w:afterAutospacing="1" w:line="240" w:lineRule="auto"/>
        <w:jc w:val="both"/>
        <w:rPr>
          <w:rFonts w:asciiTheme="minorHAnsi" w:eastAsia="Times New Roman" w:hAnsiTheme="minorHAnsi" w:cstheme="minorHAnsi"/>
          <w:color w:val="222222"/>
          <w:szCs w:val="24"/>
          <w:lang w:val="en-US" w:eastAsia="pt-BR"/>
        </w:rPr>
      </w:pPr>
    </w:p>
    <w:p w14:paraId="70ECAB60" w14:textId="42778154" w:rsidR="00607909" w:rsidRDefault="00607909" w:rsidP="00156AC9">
      <w:pPr>
        <w:shd w:val="clear" w:color="auto" w:fill="FFFFFF"/>
        <w:spacing w:before="100" w:beforeAutospacing="1" w:after="100" w:afterAutospacing="1" w:line="240" w:lineRule="auto"/>
        <w:jc w:val="both"/>
        <w:rPr>
          <w:rFonts w:asciiTheme="minorHAnsi" w:eastAsia="Times New Roman" w:hAnsiTheme="minorHAnsi" w:cstheme="minorHAnsi"/>
          <w:color w:val="222222"/>
          <w:szCs w:val="24"/>
          <w:lang w:val="en-US" w:eastAsia="pt-BR"/>
        </w:rPr>
      </w:pPr>
    </w:p>
    <w:p w14:paraId="7DA94C4D" w14:textId="62E12F8A" w:rsidR="00607909" w:rsidRDefault="00607909" w:rsidP="00156AC9">
      <w:pPr>
        <w:shd w:val="clear" w:color="auto" w:fill="FFFFFF"/>
        <w:spacing w:before="100" w:beforeAutospacing="1" w:after="100" w:afterAutospacing="1" w:line="240" w:lineRule="auto"/>
        <w:jc w:val="both"/>
        <w:rPr>
          <w:rFonts w:asciiTheme="minorHAnsi" w:eastAsia="Times New Roman" w:hAnsiTheme="minorHAnsi" w:cstheme="minorHAnsi"/>
          <w:color w:val="222222"/>
          <w:szCs w:val="24"/>
          <w:lang w:val="en-US" w:eastAsia="pt-BR"/>
        </w:rPr>
      </w:pPr>
    </w:p>
    <w:p w14:paraId="73E9ADDA" w14:textId="677412B1" w:rsidR="00607909" w:rsidRDefault="00607909" w:rsidP="00156AC9">
      <w:pPr>
        <w:shd w:val="clear" w:color="auto" w:fill="FFFFFF"/>
        <w:spacing w:before="100" w:beforeAutospacing="1" w:after="100" w:afterAutospacing="1" w:line="240" w:lineRule="auto"/>
        <w:jc w:val="both"/>
        <w:rPr>
          <w:rFonts w:asciiTheme="minorHAnsi" w:eastAsia="Times New Roman" w:hAnsiTheme="minorHAnsi" w:cstheme="minorHAnsi"/>
          <w:color w:val="222222"/>
          <w:szCs w:val="24"/>
          <w:lang w:val="en-US" w:eastAsia="pt-BR"/>
        </w:rPr>
      </w:pPr>
    </w:p>
    <w:p w14:paraId="6AFDFF0B" w14:textId="2D2E34AB" w:rsidR="00607909" w:rsidRDefault="00607909" w:rsidP="00156AC9">
      <w:pPr>
        <w:shd w:val="clear" w:color="auto" w:fill="FFFFFF"/>
        <w:spacing w:before="100" w:beforeAutospacing="1" w:after="100" w:afterAutospacing="1" w:line="240" w:lineRule="auto"/>
        <w:jc w:val="both"/>
        <w:rPr>
          <w:rFonts w:asciiTheme="minorHAnsi" w:eastAsia="Times New Roman" w:hAnsiTheme="minorHAnsi" w:cstheme="minorHAnsi"/>
          <w:color w:val="222222"/>
          <w:szCs w:val="24"/>
          <w:lang w:val="en-US" w:eastAsia="pt-BR"/>
        </w:rPr>
      </w:pPr>
    </w:p>
    <w:p w14:paraId="60A75EB5" w14:textId="1496A711" w:rsidR="00607909" w:rsidRDefault="005F2F71" w:rsidP="00156AC9">
      <w:pPr>
        <w:shd w:val="clear" w:color="auto" w:fill="FFFFFF"/>
        <w:spacing w:before="100" w:beforeAutospacing="1" w:after="100" w:afterAutospacing="1" w:line="240" w:lineRule="auto"/>
        <w:jc w:val="both"/>
        <w:rPr>
          <w:rFonts w:asciiTheme="minorHAnsi" w:eastAsia="Times New Roman" w:hAnsiTheme="minorHAnsi" w:cstheme="minorHAnsi"/>
          <w:color w:val="222222"/>
          <w:szCs w:val="24"/>
          <w:lang w:val="en-US" w:eastAsia="pt-BR"/>
        </w:rPr>
      </w:pPr>
      <w:r>
        <w:rPr>
          <w:rFonts w:asciiTheme="minorHAnsi" w:hAnsiTheme="minorHAnsi" w:cstheme="minorHAnsi"/>
          <w:noProof/>
          <w:szCs w:val="24"/>
          <w:lang w:eastAsia="pt-BR"/>
        </w:rPr>
        <w:drawing>
          <wp:anchor distT="0" distB="0" distL="114300" distR="114300" simplePos="0" relativeHeight="251656704" behindDoc="1" locked="0" layoutInCell="1" allowOverlap="1" wp14:anchorId="26B98858" wp14:editId="79C01232">
            <wp:simplePos x="0" y="0"/>
            <wp:positionH relativeFrom="column">
              <wp:posOffset>152400</wp:posOffset>
            </wp:positionH>
            <wp:positionV relativeFrom="paragraph">
              <wp:posOffset>267335</wp:posOffset>
            </wp:positionV>
            <wp:extent cx="4828540" cy="2797810"/>
            <wp:effectExtent l="0" t="0" r="0" b="2540"/>
            <wp:wrapTight wrapText="bothSides">
              <wp:wrapPolygon edited="0">
                <wp:start x="0" y="0"/>
                <wp:lineTo x="0" y="21473"/>
                <wp:lineTo x="21475" y="21473"/>
                <wp:lineTo x="21475" y="0"/>
                <wp:lineTo x="0" y="0"/>
              </wp:wrapPolygon>
            </wp:wrapTight>
            <wp:docPr id="51128951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28540" cy="2797810"/>
                    </a:xfrm>
                    <a:prstGeom prst="rect">
                      <a:avLst/>
                    </a:prstGeom>
                    <a:noFill/>
                  </pic:spPr>
                </pic:pic>
              </a:graphicData>
            </a:graphic>
            <wp14:sizeRelH relativeFrom="page">
              <wp14:pctWidth>0</wp14:pctWidth>
            </wp14:sizeRelH>
            <wp14:sizeRelV relativeFrom="page">
              <wp14:pctHeight>0</wp14:pctHeight>
            </wp14:sizeRelV>
          </wp:anchor>
        </w:drawing>
      </w:r>
    </w:p>
    <w:p w14:paraId="17EA1CFF" w14:textId="0BE578A9" w:rsidR="005F2F71" w:rsidRDefault="005F2F71" w:rsidP="00156AC9">
      <w:pPr>
        <w:shd w:val="clear" w:color="auto" w:fill="FFFFFF"/>
        <w:spacing w:before="100" w:beforeAutospacing="1" w:after="100" w:afterAutospacing="1" w:line="240" w:lineRule="auto"/>
        <w:jc w:val="both"/>
        <w:rPr>
          <w:rFonts w:asciiTheme="minorHAnsi" w:eastAsia="Times New Roman" w:hAnsiTheme="minorHAnsi" w:cstheme="minorHAnsi"/>
          <w:color w:val="222222"/>
          <w:szCs w:val="24"/>
          <w:lang w:eastAsia="pt-BR"/>
        </w:rPr>
      </w:pPr>
    </w:p>
    <w:p w14:paraId="71D2818F" w14:textId="77777777" w:rsidR="005F2F71" w:rsidRDefault="005F2F71" w:rsidP="00156AC9">
      <w:pPr>
        <w:shd w:val="clear" w:color="auto" w:fill="FFFFFF"/>
        <w:spacing w:before="100" w:beforeAutospacing="1" w:after="100" w:afterAutospacing="1" w:line="240" w:lineRule="auto"/>
        <w:jc w:val="both"/>
        <w:rPr>
          <w:rFonts w:asciiTheme="minorHAnsi" w:eastAsia="Times New Roman" w:hAnsiTheme="minorHAnsi" w:cstheme="minorHAnsi"/>
          <w:color w:val="222222"/>
          <w:szCs w:val="24"/>
          <w:lang w:eastAsia="pt-BR"/>
        </w:rPr>
      </w:pPr>
    </w:p>
    <w:p w14:paraId="170B8456" w14:textId="77777777" w:rsidR="005F2F71" w:rsidRDefault="005F2F71" w:rsidP="00156AC9">
      <w:pPr>
        <w:shd w:val="clear" w:color="auto" w:fill="FFFFFF"/>
        <w:spacing w:before="100" w:beforeAutospacing="1" w:after="100" w:afterAutospacing="1" w:line="240" w:lineRule="auto"/>
        <w:jc w:val="both"/>
        <w:rPr>
          <w:rFonts w:asciiTheme="minorHAnsi" w:eastAsia="Times New Roman" w:hAnsiTheme="minorHAnsi" w:cstheme="minorHAnsi"/>
          <w:color w:val="222222"/>
          <w:szCs w:val="24"/>
          <w:lang w:eastAsia="pt-BR"/>
        </w:rPr>
      </w:pPr>
    </w:p>
    <w:p w14:paraId="53E32A44" w14:textId="77777777" w:rsidR="005F2F71" w:rsidRDefault="005F2F71" w:rsidP="00156AC9">
      <w:pPr>
        <w:shd w:val="clear" w:color="auto" w:fill="FFFFFF"/>
        <w:spacing w:before="100" w:beforeAutospacing="1" w:after="100" w:afterAutospacing="1" w:line="240" w:lineRule="auto"/>
        <w:jc w:val="both"/>
        <w:rPr>
          <w:rFonts w:asciiTheme="minorHAnsi" w:eastAsia="Times New Roman" w:hAnsiTheme="minorHAnsi" w:cstheme="minorHAnsi"/>
          <w:color w:val="222222"/>
          <w:szCs w:val="24"/>
          <w:lang w:eastAsia="pt-BR"/>
        </w:rPr>
      </w:pPr>
    </w:p>
    <w:p w14:paraId="47F29B50" w14:textId="77777777" w:rsidR="005F2F71" w:rsidRDefault="005F2F71" w:rsidP="00156AC9">
      <w:pPr>
        <w:shd w:val="clear" w:color="auto" w:fill="FFFFFF"/>
        <w:spacing w:before="100" w:beforeAutospacing="1" w:after="100" w:afterAutospacing="1" w:line="240" w:lineRule="auto"/>
        <w:jc w:val="both"/>
        <w:rPr>
          <w:rFonts w:asciiTheme="minorHAnsi" w:eastAsia="Times New Roman" w:hAnsiTheme="minorHAnsi" w:cstheme="minorHAnsi"/>
          <w:color w:val="222222"/>
          <w:szCs w:val="24"/>
          <w:lang w:eastAsia="pt-BR"/>
        </w:rPr>
      </w:pPr>
    </w:p>
    <w:p w14:paraId="797C07C7" w14:textId="413D3137" w:rsidR="005B2C0B" w:rsidRPr="00C5366B" w:rsidRDefault="005F2F71" w:rsidP="00156AC9">
      <w:pPr>
        <w:shd w:val="clear" w:color="auto" w:fill="FFFFFF"/>
        <w:spacing w:before="100" w:beforeAutospacing="1" w:after="100" w:afterAutospacing="1" w:line="240" w:lineRule="auto"/>
        <w:jc w:val="both"/>
        <w:rPr>
          <w:rFonts w:asciiTheme="minorHAnsi" w:eastAsia="Times New Roman" w:hAnsiTheme="minorHAnsi" w:cstheme="minorHAnsi"/>
          <w:color w:val="222222"/>
          <w:szCs w:val="24"/>
          <w:lang w:eastAsia="pt-BR"/>
        </w:rPr>
      </w:pPr>
      <w:r w:rsidRPr="00C5366B">
        <w:rPr>
          <w:rFonts w:asciiTheme="minorHAnsi" w:hAnsiTheme="minorHAnsi" w:cstheme="minorHAnsi"/>
          <w:noProof/>
          <w:szCs w:val="24"/>
          <w:lang w:eastAsia="pt-BR"/>
        </w:rPr>
        <w:drawing>
          <wp:anchor distT="0" distB="0" distL="114300" distR="114300" simplePos="0" relativeHeight="251674624" behindDoc="1" locked="0" layoutInCell="1" allowOverlap="1" wp14:anchorId="31B6877A" wp14:editId="190678E4">
            <wp:simplePos x="0" y="0"/>
            <wp:positionH relativeFrom="column">
              <wp:posOffset>-133350</wp:posOffset>
            </wp:positionH>
            <wp:positionV relativeFrom="paragraph">
              <wp:posOffset>3858895</wp:posOffset>
            </wp:positionV>
            <wp:extent cx="5731510" cy="3168650"/>
            <wp:effectExtent l="0" t="0" r="2540" b="0"/>
            <wp:wrapTight wrapText="bothSides">
              <wp:wrapPolygon edited="0">
                <wp:start x="0" y="0"/>
                <wp:lineTo x="0" y="21427"/>
                <wp:lineTo x="21538" y="21427"/>
                <wp:lineTo x="21538" y="0"/>
                <wp:lineTo x="0" y="0"/>
              </wp:wrapPolygon>
            </wp:wrapTight>
            <wp:docPr id="2066805711" name="Imagem 14" descr="São Carlos tem 1 doutor para cada 100 habitantes e registra a mai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ão Carlos tem 1 doutor para cada 100 habitantes e registra a maior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3168650"/>
                    </a:xfrm>
                    <a:prstGeom prst="rect">
                      <a:avLst/>
                    </a:prstGeom>
                    <a:noFill/>
                    <a:ln>
                      <a:noFill/>
                    </a:ln>
                  </pic:spPr>
                </pic:pic>
              </a:graphicData>
            </a:graphic>
          </wp:anchor>
        </w:drawing>
      </w:r>
      <w:r w:rsidR="00607909" w:rsidRPr="00C5366B">
        <w:rPr>
          <w:rFonts w:asciiTheme="minorHAnsi" w:hAnsiTheme="minorHAnsi" w:cstheme="minorHAnsi"/>
          <w:noProof/>
          <w:szCs w:val="24"/>
          <w:lang w:eastAsia="pt-BR"/>
        </w:rPr>
        <w:drawing>
          <wp:anchor distT="0" distB="0" distL="114300" distR="114300" simplePos="0" relativeHeight="251653632" behindDoc="1" locked="0" layoutInCell="1" allowOverlap="1" wp14:anchorId="460B0F3B" wp14:editId="00D0DC33">
            <wp:simplePos x="0" y="0"/>
            <wp:positionH relativeFrom="column">
              <wp:posOffset>-133350</wp:posOffset>
            </wp:positionH>
            <wp:positionV relativeFrom="paragraph">
              <wp:posOffset>410210</wp:posOffset>
            </wp:positionV>
            <wp:extent cx="5731510" cy="3223895"/>
            <wp:effectExtent l="0" t="0" r="2540" b="0"/>
            <wp:wrapTight wrapText="bothSides">
              <wp:wrapPolygon edited="0">
                <wp:start x="0" y="0"/>
                <wp:lineTo x="0" y="21443"/>
                <wp:lineTo x="21538" y="21443"/>
                <wp:lineTo x="21538" y="0"/>
                <wp:lineTo x="0" y="0"/>
              </wp:wrapPolygon>
            </wp:wrapTight>
            <wp:docPr id="1978339546" name="Imagem 16" descr="sao carlos catedral aerea | São Carlos em R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ao carlos catedral aerea | São Carlos em Red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anchor>
        </w:drawing>
      </w:r>
    </w:p>
    <w:sectPr w:rsidR="005B2C0B" w:rsidRPr="00C5366B" w:rsidSect="005F2F71">
      <w:pgSz w:w="11906" w:h="16838"/>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261F5C" w14:textId="77777777" w:rsidR="00A07166" w:rsidRDefault="00A07166" w:rsidP="009C18F5">
      <w:pPr>
        <w:spacing w:line="240" w:lineRule="auto"/>
      </w:pPr>
      <w:r>
        <w:separator/>
      </w:r>
    </w:p>
  </w:endnote>
  <w:endnote w:type="continuationSeparator" w:id="0">
    <w:p w14:paraId="5642D8F1" w14:textId="77777777" w:rsidR="00A07166" w:rsidRDefault="00A07166" w:rsidP="009C18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49F71E" w14:textId="77777777" w:rsidR="00A07166" w:rsidRDefault="00A07166" w:rsidP="009C18F5">
      <w:pPr>
        <w:spacing w:line="240" w:lineRule="auto"/>
      </w:pPr>
      <w:r>
        <w:separator/>
      </w:r>
    </w:p>
  </w:footnote>
  <w:footnote w:type="continuationSeparator" w:id="0">
    <w:p w14:paraId="08CC242B" w14:textId="77777777" w:rsidR="00A07166" w:rsidRDefault="00A07166" w:rsidP="009C18F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B6E"/>
    <w:multiLevelType w:val="hybridMultilevel"/>
    <w:tmpl w:val="94B671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68B04C6"/>
    <w:multiLevelType w:val="hybridMultilevel"/>
    <w:tmpl w:val="CAACD1BE"/>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45B87454"/>
    <w:multiLevelType w:val="hybridMultilevel"/>
    <w:tmpl w:val="1F707D3E"/>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4741568B"/>
    <w:multiLevelType w:val="hybridMultilevel"/>
    <w:tmpl w:val="AD68203A"/>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1EF0B41"/>
    <w:multiLevelType w:val="hybridMultilevel"/>
    <w:tmpl w:val="A1023F88"/>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5F3097B"/>
    <w:multiLevelType w:val="multilevel"/>
    <w:tmpl w:val="E2AC8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63F042D"/>
    <w:multiLevelType w:val="multilevel"/>
    <w:tmpl w:val="B81C7D04"/>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978121C"/>
    <w:multiLevelType w:val="hybridMultilevel"/>
    <w:tmpl w:val="B3CAC572"/>
    <w:lvl w:ilvl="0" w:tplc="E1925162">
      <w:numFmt w:val="bullet"/>
      <w:lvlText w:val="-"/>
      <w:lvlJc w:val="left"/>
      <w:pPr>
        <w:ind w:left="720" w:hanging="360"/>
      </w:pPr>
      <w:rPr>
        <w:rFonts w:ascii="Calibri" w:eastAsia="Times New Roman"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6113598D"/>
    <w:multiLevelType w:val="multilevel"/>
    <w:tmpl w:val="8CF2A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0"/>
  </w:num>
  <w:num w:numId="4">
    <w:abstractNumId w:val="7"/>
  </w:num>
  <w:num w:numId="5">
    <w:abstractNumId w:val="1"/>
  </w:num>
  <w:num w:numId="6">
    <w:abstractNumId w:val="8"/>
  </w:num>
  <w:num w:numId="7">
    <w:abstractNumId w:val="6"/>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jc2NzU2NDc0NjAyNTZT0lEKTi0uzszPAykwrAUA7dhmTywAAAA="/>
  </w:docVars>
  <w:rsids>
    <w:rsidRoot w:val="00E30F9F"/>
    <w:rsid w:val="00001BFA"/>
    <w:rsid w:val="00002C18"/>
    <w:rsid w:val="00003B16"/>
    <w:rsid w:val="000230AB"/>
    <w:rsid w:val="00027D24"/>
    <w:rsid w:val="00032B97"/>
    <w:rsid w:val="0004051E"/>
    <w:rsid w:val="0004204C"/>
    <w:rsid w:val="00047276"/>
    <w:rsid w:val="00050A46"/>
    <w:rsid w:val="00053976"/>
    <w:rsid w:val="000541CB"/>
    <w:rsid w:val="00057EED"/>
    <w:rsid w:val="00081138"/>
    <w:rsid w:val="00083E45"/>
    <w:rsid w:val="00085F9A"/>
    <w:rsid w:val="000915EF"/>
    <w:rsid w:val="00092825"/>
    <w:rsid w:val="00093330"/>
    <w:rsid w:val="00096F18"/>
    <w:rsid w:val="00096FF3"/>
    <w:rsid w:val="000A2807"/>
    <w:rsid w:val="000B0502"/>
    <w:rsid w:val="000B0CC9"/>
    <w:rsid w:val="000B4B4E"/>
    <w:rsid w:val="000C1250"/>
    <w:rsid w:val="000C5964"/>
    <w:rsid w:val="000C5C47"/>
    <w:rsid w:val="000C7F8B"/>
    <w:rsid w:val="000D651F"/>
    <w:rsid w:val="000E42FC"/>
    <w:rsid w:val="000F0749"/>
    <w:rsid w:val="000F2910"/>
    <w:rsid w:val="000F7800"/>
    <w:rsid w:val="001019A1"/>
    <w:rsid w:val="00102E03"/>
    <w:rsid w:val="00103D5A"/>
    <w:rsid w:val="0010655E"/>
    <w:rsid w:val="001151E0"/>
    <w:rsid w:val="00115BBC"/>
    <w:rsid w:val="00117AC7"/>
    <w:rsid w:val="00124610"/>
    <w:rsid w:val="00125D63"/>
    <w:rsid w:val="00130C6B"/>
    <w:rsid w:val="00135F13"/>
    <w:rsid w:val="0014321A"/>
    <w:rsid w:val="001459DA"/>
    <w:rsid w:val="00145AAC"/>
    <w:rsid w:val="00154FAA"/>
    <w:rsid w:val="00155946"/>
    <w:rsid w:val="00155F11"/>
    <w:rsid w:val="00156AC9"/>
    <w:rsid w:val="00162D54"/>
    <w:rsid w:val="0016345F"/>
    <w:rsid w:val="00167A8C"/>
    <w:rsid w:val="00181FF5"/>
    <w:rsid w:val="001865FA"/>
    <w:rsid w:val="0018695F"/>
    <w:rsid w:val="00187395"/>
    <w:rsid w:val="0019284E"/>
    <w:rsid w:val="001B0337"/>
    <w:rsid w:val="001B3369"/>
    <w:rsid w:val="001C28AC"/>
    <w:rsid w:val="001C78F3"/>
    <w:rsid w:val="001E057C"/>
    <w:rsid w:val="001E6E7B"/>
    <w:rsid w:val="001F0174"/>
    <w:rsid w:val="001F0E8B"/>
    <w:rsid w:val="00200D40"/>
    <w:rsid w:val="00246B95"/>
    <w:rsid w:val="00255B8E"/>
    <w:rsid w:val="00267D00"/>
    <w:rsid w:val="00270611"/>
    <w:rsid w:val="002710B0"/>
    <w:rsid w:val="0027147B"/>
    <w:rsid w:val="0027278B"/>
    <w:rsid w:val="00275E90"/>
    <w:rsid w:val="00276457"/>
    <w:rsid w:val="0028080D"/>
    <w:rsid w:val="00291271"/>
    <w:rsid w:val="00293277"/>
    <w:rsid w:val="00294EEB"/>
    <w:rsid w:val="002A3BC8"/>
    <w:rsid w:val="002B141E"/>
    <w:rsid w:val="002B2854"/>
    <w:rsid w:val="002B3758"/>
    <w:rsid w:val="002D33A3"/>
    <w:rsid w:val="002D7ECD"/>
    <w:rsid w:val="002D7F86"/>
    <w:rsid w:val="002E23E9"/>
    <w:rsid w:val="002E3885"/>
    <w:rsid w:val="002F365D"/>
    <w:rsid w:val="00301942"/>
    <w:rsid w:val="00304EE1"/>
    <w:rsid w:val="00307309"/>
    <w:rsid w:val="00310297"/>
    <w:rsid w:val="00312BE4"/>
    <w:rsid w:val="00317CE2"/>
    <w:rsid w:val="00325157"/>
    <w:rsid w:val="003258C2"/>
    <w:rsid w:val="00336036"/>
    <w:rsid w:val="003510D2"/>
    <w:rsid w:val="00351AEB"/>
    <w:rsid w:val="0036174A"/>
    <w:rsid w:val="003750CF"/>
    <w:rsid w:val="00375578"/>
    <w:rsid w:val="003779E0"/>
    <w:rsid w:val="0038796A"/>
    <w:rsid w:val="00390DC9"/>
    <w:rsid w:val="00391BA7"/>
    <w:rsid w:val="003A36BE"/>
    <w:rsid w:val="003A6254"/>
    <w:rsid w:val="003C01E1"/>
    <w:rsid w:val="003C6854"/>
    <w:rsid w:val="003F3147"/>
    <w:rsid w:val="003F6F08"/>
    <w:rsid w:val="004043D0"/>
    <w:rsid w:val="00407B43"/>
    <w:rsid w:val="00412228"/>
    <w:rsid w:val="00413ED9"/>
    <w:rsid w:val="00414E4E"/>
    <w:rsid w:val="00415A77"/>
    <w:rsid w:val="004173C2"/>
    <w:rsid w:val="004204D8"/>
    <w:rsid w:val="00422D1C"/>
    <w:rsid w:val="0042752E"/>
    <w:rsid w:val="00430B74"/>
    <w:rsid w:val="0043727A"/>
    <w:rsid w:val="0044334C"/>
    <w:rsid w:val="0044583D"/>
    <w:rsid w:val="00445ECA"/>
    <w:rsid w:val="0045532C"/>
    <w:rsid w:val="00455B22"/>
    <w:rsid w:val="00460660"/>
    <w:rsid w:val="00467568"/>
    <w:rsid w:val="00490F07"/>
    <w:rsid w:val="00496DC3"/>
    <w:rsid w:val="004A1269"/>
    <w:rsid w:val="004A1820"/>
    <w:rsid w:val="004A1A10"/>
    <w:rsid w:val="004B1E25"/>
    <w:rsid w:val="004C0EF6"/>
    <w:rsid w:val="004C6C16"/>
    <w:rsid w:val="004D12E4"/>
    <w:rsid w:val="004E6DE2"/>
    <w:rsid w:val="004E75BA"/>
    <w:rsid w:val="004F3699"/>
    <w:rsid w:val="005042CB"/>
    <w:rsid w:val="005044CE"/>
    <w:rsid w:val="00513F26"/>
    <w:rsid w:val="005256FD"/>
    <w:rsid w:val="00531C69"/>
    <w:rsid w:val="00535484"/>
    <w:rsid w:val="005573C0"/>
    <w:rsid w:val="00561F27"/>
    <w:rsid w:val="005704F7"/>
    <w:rsid w:val="00572F4D"/>
    <w:rsid w:val="0057339D"/>
    <w:rsid w:val="00574CE3"/>
    <w:rsid w:val="00582686"/>
    <w:rsid w:val="00586C30"/>
    <w:rsid w:val="005A5BDB"/>
    <w:rsid w:val="005A7357"/>
    <w:rsid w:val="005B2C0B"/>
    <w:rsid w:val="005B37F2"/>
    <w:rsid w:val="005C0209"/>
    <w:rsid w:val="005D01D2"/>
    <w:rsid w:val="005D5E44"/>
    <w:rsid w:val="005E1C69"/>
    <w:rsid w:val="005E409D"/>
    <w:rsid w:val="005F2F71"/>
    <w:rsid w:val="005F49DE"/>
    <w:rsid w:val="00600C01"/>
    <w:rsid w:val="00601782"/>
    <w:rsid w:val="006052D9"/>
    <w:rsid w:val="00607909"/>
    <w:rsid w:val="0061514F"/>
    <w:rsid w:val="00616131"/>
    <w:rsid w:val="00633580"/>
    <w:rsid w:val="00633C72"/>
    <w:rsid w:val="00635CD2"/>
    <w:rsid w:val="00641B95"/>
    <w:rsid w:val="00645C71"/>
    <w:rsid w:val="00647FB0"/>
    <w:rsid w:val="00655AC1"/>
    <w:rsid w:val="00665CEC"/>
    <w:rsid w:val="00665EDB"/>
    <w:rsid w:val="006669AA"/>
    <w:rsid w:val="00667479"/>
    <w:rsid w:val="00675C29"/>
    <w:rsid w:val="006775B8"/>
    <w:rsid w:val="00677E9B"/>
    <w:rsid w:val="00684305"/>
    <w:rsid w:val="00690DF1"/>
    <w:rsid w:val="00691740"/>
    <w:rsid w:val="0069420D"/>
    <w:rsid w:val="00694820"/>
    <w:rsid w:val="006955F8"/>
    <w:rsid w:val="00695D10"/>
    <w:rsid w:val="006A0878"/>
    <w:rsid w:val="006A2D7D"/>
    <w:rsid w:val="006A3281"/>
    <w:rsid w:val="006B2E81"/>
    <w:rsid w:val="006B6123"/>
    <w:rsid w:val="006C25DA"/>
    <w:rsid w:val="006C40B9"/>
    <w:rsid w:val="006C749A"/>
    <w:rsid w:val="006D376F"/>
    <w:rsid w:val="006E3CD8"/>
    <w:rsid w:val="006E509F"/>
    <w:rsid w:val="006F3E93"/>
    <w:rsid w:val="006F7F53"/>
    <w:rsid w:val="00700F89"/>
    <w:rsid w:val="007133D0"/>
    <w:rsid w:val="0072627B"/>
    <w:rsid w:val="00727D4D"/>
    <w:rsid w:val="00735C95"/>
    <w:rsid w:val="00744166"/>
    <w:rsid w:val="00754057"/>
    <w:rsid w:val="00772917"/>
    <w:rsid w:val="00774673"/>
    <w:rsid w:val="00777CFE"/>
    <w:rsid w:val="00780F72"/>
    <w:rsid w:val="007828EB"/>
    <w:rsid w:val="007838F0"/>
    <w:rsid w:val="00785828"/>
    <w:rsid w:val="0079078D"/>
    <w:rsid w:val="00794225"/>
    <w:rsid w:val="007A07E5"/>
    <w:rsid w:val="007A7BD4"/>
    <w:rsid w:val="007B1E6F"/>
    <w:rsid w:val="007B3B03"/>
    <w:rsid w:val="007B466B"/>
    <w:rsid w:val="007C662B"/>
    <w:rsid w:val="007D0FB4"/>
    <w:rsid w:val="007D29DD"/>
    <w:rsid w:val="007D7501"/>
    <w:rsid w:val="007E2186"/>
    <w:rsid w:val="007E2D2B"/>
    <w:rsid w:val="007F3F09"/>
    <w:rsid w:val="007F6A94"/>
    <w:rsid w:val="007F6C22"/>
    <w:rsid w:val="00803928"/>
    <w:rsid w:val="00805A9B"/>
    <w:rsid w:val="00806EA5"/>
    <w:rsid w:val="00814AAD"/>
    <w:rsid w:val="00815491"/>
    <w:rsid w:val="008217DD"/>
    <w:rsid w:val="0082589C"/>
    <w:rsid w:val="008318AB"/>
    <w:rsid w:val="00831AAF"/>
    <w:rsid w:val="008326D1"/>
    <w:rsid w:val="00842C9A"/>
    <w:rsid w:val="0084304F"/>
    <w:rsid w:val="00844C59"/>
    <w:rsid w:val="00847D86"/>
    <w:rsid w:val="00850ABB"/>
    <w:rsid w:val="008534E9"/>
    <w:rsid w:val="00857B79"/>
    <w:rsid w:val="00862BE2"/>
    <w:rsid w:val="0087042B"/>
    <w:rsid w:val="008749F5"/>
    <w:rsid w:val="00885417"/>
    <w:rsid w:val="00893D09"/>
    <w:rsid w:val="00893FDC"/>
    <w:rsid w:val="008A40FF"/>
    <w:rsid w:val="008A567C"/>
    <w:rsid w:val="008B07E8"/>
    <w:rsid w:val="008B238B"/>
    <w:rsid w:val="008C4085"/>
    <w:rsid w:val="008C7685"/>
    <w:rsid w:val="008D46AE"/>
    <w:rsid w:val="008D6143"/>
    <w:rsid w:val="008D6546"/>
    <w:rsid w:val="008F1BF3"/>
    <w:rsid w:val="008F4B27"/>
    <w:rsid w:val="009040E7"/>
    <w:rsid w:val="00907771"/>
    <w:rsid w:val="009124A9"/>
    <w:rsid w:val="00914460"/>
    <w:rsid w:val="00914582"/>
    <w:rsid w:val="00922B19"/>
    <w:rsid w:val="00926F2B"/>
    <w:rsid w:val="009308D9"/>
    <w:rsid w:val="009349AC"/>
    <w:rsid w:val="00936642"/>
    <w:rsid w:val="009372E8"/>
    <w:rsid w:val="00944808"/>
    <w:rsid w:val="00946AEB"/>
    <w:rsid w:val="00950223"/>
    <w:rsid w:val="0095518F"/>
    <w:rsid w:val="00957E38"/>
    <w:rsid w:val="00960FAB"/>
    <w:rsid w:val="0096481D"/>
    <w:rsid w:val="00970E63"/>
    <w:rsid w:val="009766E5"/>
    <w:rsid w:val="0099168D"/>
    <w:rsid w:val="009972BC"/>
    <w:rsid w:val="009A2CDF"/>
    <w:rsid w:val="009A7059"/>
    <w:rsid w:val="009B1077"/>
    <w:rsid w:val="009B1AAA"/>
    <w:rsid w:val="009B1F0B"/>
    <w:rsid w:val="009B6728"/>
    <w:rsid w:val="009C18F5"/>
    <w:rsid w:val="009C56C1"/>
    <w:rsid w:val="009D35B9"/>
    <w:rsid w:val="009D5ED1"/>
    <w:rsid w:val="009D6535"/>
    <w:rsid w:val="009F4397"/>
    <w:rsid w:val="009F4711"/>
    <w:rsid w:val="009F5AC4"/>
    <w:rsid w:val="009F7643"/>
    <w:rsid w:val="009F7F3A"/>
    <w:rsid w:val="00A0320E"/>
    <w:rsid w:val="00A033F7"/>
    <w:rsid w:val="00A0480C"/>
    <w:rsid w:val="00A058CA"/>
    <w:rsid w:val="00A07166"/>
    <w:rsid w:val="00A166E8"/>
    <w:rsid w:val="00A17573"/>
    <w:rsid w:val="00A2166B"/>
    <w:rsid w:val="00A24C06"/>
    <w:rsid w:val="00A42500"/>
    <w:rsid w:val="00A4292A"/>
    <w:rsid w:val="00A4579F"/>
    <w:rsid w:val="00A45B41"/>
    <w:rsid w:val="00A467B9"/>
    <w:rsid w:val="00A51181"/>
    <w:rsid w:val="00A54CF3"/>
    <w:rsid w:val="00A5691A"/>
    <w:rsid w:val="00A57CDB"/>
    <w:rsid w:val="00A65DAF"/>
    <w:rsid w:val="00A6674E"/>
    <w:rsid w:val="00A751CB"/>
    <w:rsid w:val="00A75B59"/>
    <w:rsid w:val="00A81907"/>
    <w:rsid w:val="00A82622"/>
    <w:rsid w:val="00A85E30"/>
    <w:rsid w:val="00A87ECA"/>
    <w:rsid w:val="00A9787B"/>
    <w:rsid w:val="00AA0201"/>
    <w:rsid w:val="00AA0D94"/>
    <w:rsid w:val="00AA1320"/>
    <w:rsid w:val="00AB1B99"/>
    <w:rsid w:val="00AB498B"/>
    <w:rsid w:val="00AC04E0"/>
    <w:rsid w:val="00AC735F"/>
    <w:rsid w:val="00AD4079"/>
    <w:rsid w:val="00AE7589"/>
    <w:rsid w:val="00AF21C5"/>
    <w:rsid w:val="00AF2862"/>
    <w:rsid w:val="00B047A1"/>
    <w:rsid w:val="00B112F4"/>
    <w:rsid w:val="00B24A69"/>
    <w:rsid w:val="00B26F54"/>
    <w:rsid w:val="00B26F5A"/>
    <w:rsid w:val="00B4796B"/>
    <w:rsid w:val="00B50A56"/>
    <w:rsid w:val="00B53CAE"/>
    <w:rsid w:val="00B7370C"/>
    <w:rsid w:val="00B822F0"/>
    <w:rsid w:val="00B90F1F"/>
    <w:rsid w:val="00B94849"/>
    <w:rsid w:val="00B968A8"/>
    <w:rsid w:val="00BA6CBA"/>
    <w:rsid w:val="00BB0408"/>
    <w:rsid w:val="00BC4BD7"/>
    <w:rsid w:val="00BD7657"/>
    <w:rsid w:val="00BE29F7"/>
    <w:rsid w:val="00BE425E"/>
    <w:rsid w:val="00BE438D"/>
    <w:rsid w:val="00BE49E8"/>
    <w:rsid w:val="00BF2071"/>
    <w:rsid w:val="00BF222D"/>
    <w:rsid w:val="00C059D3"/>
    <w:rsid w:val="00C06067"/>
    <w:rsid w:val="00C10DB1"/>
    <w:rsid w:val="00C22A74"/>
    <w:rsid w:val="00C3461F"/>
    <w:rsid w:val="00C35E11"/>
    <w:rsid w:val="00C40A95"/>
    <w:rsid w:val="00C5366B"/>
    <w:rsid w:val="00C57962"/>
    <w:rsid w:val="00C604FD"/>
    <w:rsid w:val="00C65C7A"/>
    <w:rsid w:val="00C722EB"/>
    <w:rsid w:val="00C7750F"/>
    <w:rsid w:val="00C80DA6"/>
    <w:rsid w:val="00C85314"/>
    <w:rsid w:val="00CA4A1E"/>
    <w:rsid w:val="00CA50A2"/>
    <w:rsid w:val="00CB573B"/>
    <w:rsid w:val="00CB5B15"/>
    <w:rsid w:val="00CD286C"/>
    <w:rsid w:val="00CD53AA"/>
    <w:rsid w:val="00CE098A"/>
    <w:rsid w:val="00CE7D4B"/>
    <w:rsid w:val="00CF4F44"/>
    <w:rsid w:val="00D01DE8"/>
    <w:rsid w:val="00D30445"/>
    <w:rsid w:val="00D336FE"/>
    <w:rsid w:val="00D34C97"/>
    <w:rsid w:val="00D35B41"/>
    <w:rsid w:val="00D35DF8"/>
    <w:rsid w:val="00D4096E"/>
    <w:rsid w:val="00D44F43"/>
    <w:rsid w:val="00D5635A"/>
    <w:rsid w:val="00D609D3"/>
    <w:rsid w:val="00D73CD3"/>
    <w:rsid w:val="00D82071"/>
    <w:rsid w:val="00D858A9"/>
    <w:rsid w:val="00D94B14"/>
    <w:rsid w:val="00DA08D9"/>
    <w:rsid w:val="00DA0BFB"/>
    <w:rsid w:val="00DB4F35"/>
    <w:rsid w:val="00DB61A9"/>
    <w:rsid w:val="00DE0515"/>
    <w:rsid w:val="00DE16FC"/>
    <w:rsid w:val="00DF459E"/>
    <w:rsid w:val="00DF4D15"/>
    <w:rsid w:val="00E01D36"/>
    <w:rsid w:val="00E02C47"/>
    <w:rsid w:val="00E22761"/>
    <w:rsid w:val="00E25E33"/>
    <w:rsid w:val="00E30F9F"/>
    <w:rsid w:val="00E3182E"/>
    <w:rsid w:val="00E37210"/>
    <w:rsid w:val="00E5543A"/>
    <w:rsid w:val="00E56FB4"/>
    <w:rsid w:val="00E61DCD"/>
    <w:rsid w:val="00E63F18"/>
    <w:rsid w:val="00E66821"/>
    <w:rsid w:val="00E67C80"/>
    <w:rsid w:val="00E747DE"/>
    <w:rsid w:val="00E77476"/>
    <w:rsid w:val="00E81E1A"/>
    <w:rsid w:val="00E8732B"/>
    <w:rsid w:val="00E930DF"/>
    <w:rsid w:val="00E94A49"/>
    <w:rsid w:val="00E97021"/>
    <w:rsid w:val="00EA0634"/>
    <w:rsid w:val="00EA203A"/>
    <w:rsid w:val="00EC5E8F"/>
    <w:rsid w:val="00EC7F78"/>
    <w:rsid w:val="00ED241F"/>
    <w:rsid w:val="00ED27D3"/>
    <w:rsid w:val="00EE0170"/>
    <w:rsid w:val="00EE45B2"/>
    <w:rsid w:val="00EF4213"/>
    <w:rsid w:val="00F03BDA"/>
    <w:rsid w:val="00F0430D"/>
    <w:rsid w:val="00F05DD6"/>
    <w:rsid w:val="00F06BD9"/>
    <w:rsid w:val="00F10F5C"/>
    <w:rsid w:val="00F14CAC"/>
    <w:rsid w:val="00F17EE1"/>
    <w:rsid w:val="00F25288"/>
    <w:rsid w:val="00F346CE"/>
    <w:rsid w:val="00F3645D"/>
    <w:rsid w:val="00F40B0A"/>
    <w:rsid w:val="00F436F6"/>
    <w:rsid w:val="00F43D5D"/>
    <w:rsid w:val="00F44CA6"/>
    <w:rsid w:val="00F47DA9"/>
    <w:rsid w:val="00F54C7B"/>
    <w:rsid w:val="00F556BE"/>
    <w:rsid w:val="00F55A6A"/>
    <w:rsid w:val="00F57781"/>
    <w:rsid w:val="00F72ADB"/>
    <w:rsid w:val="00F860D8"/>
    <w:rsid w:val="00FB0E87"/>
    <w:rsid w:val="00FB5097"/>
    <w:rsid w:val="00FC3197"/>
    <w:rsid w:val="00FC5D9E"/>
    <w:rsid w:val="00FD2D06"/>
    <w:rsid w:val="00FE303F"/>
    <w:rsid w:val="00FE6496"/>
  </w:rsids>
  <m:mathPr>
    <m:mathFont m:val="Cambria Math"/>
    <m:brkBin m:val="before"/>
    <m:brkBinSub m:val="--"/>
    <m:smallFrac m:val="0"/>
    <m:dispDef/>
    <m:lMargin m:val="0"/>
    <m:rMargin m:val="0"/>
    <m:defJc m:val="centerGroup"/>
    <m:wrapIndent m:val="1440"/>
    <m:intLim m:val="subSup"/>
    <m:naryLim m:val="undOvr"/>
  </m:mathPr>
  <w:themeFontLang w:val="pt-B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F2CDE4"/>
  <w15:docId w15:val="{A0CBB826-CAA5-41F9-83C9-5B9A802F1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059"/>
    <w:pPr>
      <w:spacing w:after="0"/>
    </w:pPr>
    <w:rPr>
      <w:rFonts w:ascii="Arial" w:hAnsi="Arial"/>
      <w:sz w:val="24"/>
    </w:rPr>
  </w:style>
  <w:style w:type="paragraph" w:styleId="Ttulo1">
    <w:name w:val="heading 1"/>
    <w:basedOn w:val="Normal"/>
    <w:next w:val="Normal"/>
    <w:link w:val="Ttulo1Char"/>
    <w:uiPriority w:val="9"/>
    <w:qFormat/>
    <w:rsid w:val="006669AA"/>
    <w:pPr>
      <w:keepNext/>
      <w:keepLines/>
      <w:spacing w:before="360" w:after="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9"/>
    <w:semiHidden/>
    <w:unhideWhenUsed/>
    <w:qFormat/>
    <w:rsid w:val="00C059D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har"/>
    <w:uiPriority w:val="9"/>
    <w:semiHidden/>
    <w:unhideWhenUsed/>
    <w:qFormat/>
    <w:rsid w:val="00C059D3"/>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125D63"/>
    <w:rPr>
      <w:color w:val="0000FF" w:themeColor="hyperlink"/>
      <w:u w:val="single"/>
    </w:rPr>
  </w:style>
  <w:style w:type="table" w:styleId="Tabelacomgrade">
    <w:name w:val="Table Grid"/>
    <w:basedOn w:val="Tabelanormal"/>
    <w:uiPriority w:val="59"/>
    <w:rsid w:val="00684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7E2D2B"/>
    <w:pPr>
      <w:ind w:left="720"/>
      <w:contextualSpacing/>
    </w:pPr>
  </w:style>
  <w:style w:type="paragraph" w:styleId="NormalWeb">
    <w:name w:val="Normal (Web)"/>
    <w:basedOn w:val="Normal"/>
    <w:uiPriority w:val="99"/>
    <w:semiHidden/>
    <w:unhideWhenUsed/>
    <w:rsid w:val="008217DD"/>
    <w:pPr>
      <w:spacing w:before="100" w:beforeAutospacing="1" w:after="100" w:afterAutospacing="1" w:line="240" w:lineRule="auto"/>
    </w:pPr>
    <w:rPr>
      <w:rFonts w:ascii="Times New Roman" w:eastAsia="Times New Roman" w:hAnsi="Times New Roman" w:cs="Times New Roman"/>
      <w:szCs w:val="24"/>
      <w:lang w:eastAsia="pt-BR"/>
    </w:rPr>
  </w:style>
  <w:style w:type="paragraph" w:styleId="Reviso">
    <w:name w:val="Revision"/>
    <w:hidden/>
    <w:uiPriority w:val="99"/>
    <w:semiHidden/>
    <w:rsid w:val="00831AAF"/>
    <w:pPr>
      <w:spacing w:after="0" w:line="240" w:lineRule="auto"/>
    </w:pPr>
    <w:rPr>
      <w:rFonts w:ascii="Arial" w:hAnsi="Arial"/>
      <w:sz w:val="24"/>
    </w:rPr>
  </w:style>
  <w:style w:type="character" w:customStyle="1" w:styleId="Ttulo1Char">
    <w:name w:val="Título 1 Char"/>
    <w:basedOn w:val="Fontepargpadro"/>
    <w:link w:val="Ttulo1"/>
    <w:uiPriority w:val="9"/>
    <w:rsid w:val="006669AA"/>
    <w:rPr>
      <w:rFonts w:asciiTheme="majorHAnsi" w:eastAsiaTheme="majorEastAsia" w:hAnsiTheme="majorHAnsi" w:cstheme="majorBidi"/>
      <w:color w:val="365F91" w:themeColor="accent1" w:themeShade="BF"/>
      <w:sz w:val="32"/>
      <w:szCs w:val="32"/>
    </w:rPr>
  </w:style>
  <w:style w:type="character" w:styleId="Refdecomentrio">
    <w:name w:val="annotation reference"/>
    <w:basedOn w:val="Fontepargpadro"/>
    <w:uiPriority w:val="99"/>
    <w:semiHidden/>
    <w:unhideWhenUsed/>
    <w:rsid w:val="007828EB"/>
    <w:rPr>
      <w:sz w:val="16"/>
      <w:szCs w:val="16"/>
    </w:rPr>
  </w:style>
  <w:style w:type="paragraph" w:styleId="Textodecomentrio">
    <w:name w:val="annotation text"/>
    <w:basedOn w:val="Normal"/>
    <w:link w:val="TextodecomentrioChar"/>
    <w:uiPriority w:val="99"/>
    <w:semiHidden/>
    <w:unhideWhenUsed/>
    <w:rsid w:val="007828EB"/>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7828EB"/>
    <w:rPr>
      <w:rFonts w:ascii="Arial" w:hAnsi="Arial"/>
      <w:sz w:val="20"/>
      <w:szCs w:val="20"/>
    </w:rPr>
  </w:style>
  <w:style w:type="paragraph" w:styleId="Assuntodocomentrio">
    <w:name w:val="annotation subject"/>
    <w:basedOn w:val="Textodecomentrio"/>
    <w:next w:val="Textodecomentrio"/>
    <w:link w:val="AssuntodocomentrioChar"/>
    <w:uiPriority w:val="99"/>
    <w:semiHidden/>
    <w:unhideWhenUsed/>
    <w:rsid w:val="007828EB"/>
    <w:rPr>
      <w:b/>
      <w:bCs/>
    </w:rPr>
  </w:style>
  <w:style w:type="character" w:customStyle="1" w:styleId="AssuntodocomentrioChar">
    <w:name w:val="Assunto do comentário Char"/>
    <w:basedOn w:val="TextodecomentrioChar"/>
    <w:link w:val="Assuntodocomentrio"/>
    <w:uiPriority w:val="99"/>
    <w:semiHidden/>
    <w:rsid w:val="007828EB"/>
    <w:rPr>
      <w:rFonts w:ascii="Arial" w:hAnsi="Arial"/>
      <w:b/>
      <w:bCs/>
      <w:sz w:val="20"/>
      <w:szCs w:val="20"/>
    </w:rPr>
  </w:style>
  <w:style w:type="paragraph" w:styleId="Textodebalo">
    <w:name w:val="Balloon Text"/>
    <w:basedOn w:val="Normal"/>
    <w:link w:val="TextodebaloChar"/>
    <w:uiPriority w:val="99"/>
    <w:semiHidden/>
    <w:unhideWhenUsed/>
    <w:rsid w:val="00A0480C"/>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0480C"/>
    <w:rPr>
      <w:rFonts w:ascii="Segoe UI" w:hAnsi="Segoe UI" w:cs="Segoe UI"/>
      <w:sz w:val="18"/>
      <w:szCs w:val="18"/>
    </w:rPr>
  </w:style>
  <w:style w:type="character" w:styleId="nfase">
    <w:name w:val="Emphasis"/>
    <w:basedOn w:val="Fontepargpadro"/>
    <w:uiPriority w:val="20"/>
    <w:qFormat/>
    <w:rsid w:val="00003B16"/>
    <w:rPr>
      <w:i/>
      <w:iCs/>
    </w:rPr>
  </w:style>
  <w:style w:type="character" w:customStyle="1" w:styleId="MenoPendente1">
    <w:name w:val="Menção Pendente1"/>
    <w:basedOn w:val="Fontepargpadro"/>
    <w:uiPriority w:val="99"/>
    <w:semiHidden/>
    <w:unhideWhenUsed/>
    <w:rsid w:val="00C80DA6"/>
    <w:rPr>
      <w:color w:val="605E5C"/>
      <w:shd w:val="clear" w:color="auto" w:fill="E1DFDD"/>
    </w:rPr>
  </w:style>
  <w:style w:type="character" w:customStyle="1" w:styleId="Ttulo2Char">
    <w:name w:val="Título 2 Char"/>
    <w:basedOn w:val="Fontepargpadro"/>
    <w:link w:val="Ttulo2"/>
    <w:uiPriority w:val="9"/>
    <w:semiHidden/>
    <w:rsid w:val="00C059D3"/>
    <w:rPr>
      <w:rFonts w:asciiTheme="majorHAnsi" w:eastAsiaTheme="majorEastAsia" w:hAnsiTheme="majorHAnsi" w:cstheme="majorBidi"/>
      <w:color w:val="365F91" w:themeColor="accent1" w:themeShade="BF"/>
      <w:sz w:val="26"/>
      <w:szCs w:val="26"/>
    </w:rPr>
  </w:style>
  <w:style w:type="character" w:customStyle="1" w:styleId="Ttulo3Char">
    <w:name w:val="Título 3 Char"/>
    <w:basedOn w:val="Fontepargpadro"/>
    <w:link w:val="Ttulo3"/>
    <w:uiPriority w:val="9"/>
    <w:semiHidden/>
    <w:rsid w:val="00C059D3"/>
    <w:rPr>
      <w:rFonts w:asciiTheme="majorHAnsi" w:eastAsiaTheme="majorEastAsia" w:hAnsiTheme="majorHAnsi" w:cstheme="majorBidi"/>
      <w:color w:val="243F60" w:themeColor="accent1" w:themeShade="7F"/>
      <w:sz w:val="24"/>
      <w:szCs w:val="24"/>
    </w:rPr>
  </w:style>
  <w:style w:type="character" w:styleId="Forte">
    <w:name w:val="Strong"/>
    <w:basedOn w:val="Fontepargpadro"/>
    <w:uiPriority w:val="22"/>
    <w:qFormat/>
    <w:rsid w:val="00C059D3"/>
    <w:rPr>
      <w:b/>
      <w:bCs/>
    </w:rPr>
  </w:style>
  <w:style w:type="paragraph" w:customStyle="1" w:styleId="learn-more">
    <w:name w:val="learn-more"/>
    <w:basedOn w:val="Normal"/>
    <w:rsid w:val="00C059D3"/>
    <w:pPr>
      <w:spacing w:before="100" w:beforeAutospacing="1" w:after="100" w:afterAutospacing="1" w:line="240" w:lineRule="auto"/>
    </w:pPr>
    <w:rPr>
      <w:rFonts w:ascii="Times New Roman" w:eastAsia="Times New Roman" w:hAnsi="Times New Roman" w:cs="Times New Roman"/>
      <w:szCs w:val="24"/>
      <w:lang w:eastAsia="pt-BR"/>
    </w:rPr>
  </w:style>
  <w:style w:type="paragraph" w:styleId="Partesuperior-zdoformulrio">
    <w:name w:val="HTML Top of Form"/>
    <w:basedOn w:val="Normal"/>
    <w:next w:val="Normal"/>
    <w:link w:val="Partesuperior-zdoformulrioChar"/>
    <w:hidden/>
    <w:uiPriority w:val="99"/>
    <w:semiHidden/>
    <w:unhideWhenUsed/>
    <w:rsid w:val="00C059D3"/>
    <w:pPr>
      <w:pBdr>
        <w:bottom w:val="single" w:sz="6" w:space="1" w:color="auto"/>
      </w:pBdr>
      <w:spacing w:line="240" w:lineRule="auto"/>
      <w:jc w:val="center"/>
    </w:pPr>
    <w:rPr>
      <w:rFonts w:eastAsia="Times New Roman" w:cs="Arial"/>
      <w:vanish/>
      <w:sz w:val="16"/>
      <w:szCs w:val="16"/>
      <w:lang w:eastAsia="pt-BR"/>
    </w:rPr>
  </w:style>
  <w:style w:type="character" w:customStyle="1" w:styleId="Partesuperior-zdoformulrioChar">
    <w:name w:val="Parte superior-z do formulário Char"/>
    <w:basedOn w:val="Fontepargpadro"/>
    <w:link w:val="Partesuperior-zdoformulrio"/>
    <w:uiPriority w:val="99"/>
    <w:semiHidden/>
    <w:rsid w:val="00C059D3"/>
    <w:rPr>
      <w:rFonts w:ascii="Arial" w:eastAsia="Times New Roman" w:hAnsi="Arial" w:cs="Arial"/>
      <w:vanish/>
      <w:sz w:val="16"/>
      <w:szCs w:val="16"/>
      <w:lang w:eastAsia="pt-BR"/>
    </w:rPr>
  </w:style>
  <w:style w:type="paragraph" w:styleId="Parteinferiordoformulrio">
    <w:name w:val="HTML Bottom of Form"/>
    <w:basedOn w:val="Normal"/>
    <w:next w:val="Normal"/>
    <w:link w:val="ParteinferiordoformulrioChar"/>
    <w:hidden/>
    <w:uiPriority w:val="99"/>
    <w:semiHidden/>
    <w:unhideWhenUsed/>
    <w:rsid w:val="00C059D3"/>
    <w:pPr>
      <w:pBdr>
        <w:top w:val="single" w:sz="6" w:space="1" w:color="auto"/>
      </w:pBdr>
      <w:spacing w:line="240" w:lineRule="auto"/>
      <w:jc w:val="center"/>
    </w:pPr>
    <w:rPr>
      <w:rFonts w:eastAsia="Times New Roman" w:cs="Arial"/>
      <w:vanish/>
      <w:sz w:val="16"/>
      <w:szCs w:val="16"/>
      <w:lang w:eastAsia="pt-BR"/>
    </w:rPr>
  </w:style>
  <w:style w:type="character" w:customStyle="1" w:styleId="ParteinferiordoformulrioChar">
    <w:name w:val="Parte inferior do formulário Char"/>
    <w:basedOn w:val="Fontepargpadro"/>
    <w:link w:val="Parteinferiordoformulrio"/>
    <w:uiPriority w:val="99"/>
    <w:semiHidden/>
    <w:rsid w:val="00C059D3"/>
    <w:rPr>
      <w:rFonts w:ascii="Arial" w:eastAsia="Times New Roman" w:hAnsi="Arial" w:cs="Arial"/>
      <w:vanish/>
      <w:sz w:val="16"/>
      <w:szCs w:val="16"/>
      <w:lang w:eastAsia="pt-BR"/>
    </w:rPr>
  </w:style>
  <w:style w:type="paragraph" w:styleId="Cabealho">
    <w:name w:val="header"/>
    <w:basedOn w:val="Normal"/>
    <w:link w:val="CabealhoChar"/>
    <w:uiPriority w:val="99"/>
    <w:unhideWhenUsed/>
    <w:rsid w:val="009C18F5"/>
    <w:pPr>
      <w:tabs>
        <w:tab w:val="center" w:pos="4252"/>
        <w:tab w:val="right" w:pos="8504"/>
      </w:tabs>
      <w:spacing w:line="240" w:lineRule="auto"/>
    </w:pPr>
  </w:style>
  <w:style w:type="character" w:customStyle="1" w:styleId="CabealhoChar">
    <w:name w:val="Cabeçalho Char"/>
    <w:basedOn w:val="Fontepargpadro"/>
    <w:link w:val="Cabealho"/>
    <w:uiPriority w:val="99"/>
    <w:rsid w:val="009C18F5"/>
    <w:rPr>
      <w:rFonts w:ascii="Arial" w:hAnsi="Arial"/>
      <w:sz w:val="24"/>
    </w:rPr>
  </w:style>
  <w:style w:type="paragraph" w:styleId="Rodap">
    <w:name w:val="footer"/>
    <w:basedOn w:val="Normal"/>
    <w:link w:val="RodapChar"/>
    <w:uiPriority w:val="99"/>
    <w:unhideWhenUsed/>
    <w:rsid w:val="009C18F5"/>
    <w:pPr>
      <w:tabs>
        <w:tab w:val="center" w:pos="4252"/>
        <w:tab w:val="right" w:pos="8504"/>
      </w:tabs>
      <w:spacing w:line="240" w:lineRule="auto"/>
    </w:pPr>
  </w:style>
  <w:style w:type="character" w:customStyle="1" w:styleId="RodapChar">
    <w:name w:val="Rodapé Char"/>
    <w:basedOn w:val="Fontepargpadro"/>
    <w:link w:val="Rodap"/>
    <w:uiPriority w:val="99"/>
    <w:rsid w:val="009C18F5"/>
    <w:rPr>
      <w:rFonts w:ascii="Arial" w:hAnsi="Arial"/>
      <w:sz w:val="24"/>
    </w:rPr>
  </w:style>
  <w:style w:type="character" w:styleId="HiperlinkVisitado">
    <w:name w:val="FollowedHyperlink"/>
    <w:basedOn w:val="Fontepargpadro"/>
    <w:uiPriority w:val="99"/>
    <w:semiHidden/>
    <w:unhideWhenUsed/>
    <w:rsid w:val="00C5366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426622">
      <w:bodyDiv w:val="1"/>
      <w:marLeft w:val="0"/>
      <w:marRight w:val="0"/>
      <w:marTop w:val="0"/>
      <w:marBottom w:val="0"/>
      <w:divBdr>
        <w:top w:val="none" w:sz="0" w:space="0" w:color="auto"/>
        <w:left w:val="none" w:sz="0" w:space="0" w:color="auto"/>
        <w:bottom w:val="none" w:sz="0" w:space="0" w:color="auto"/>
        <w:right w:val="none" w:sz="0" w:space="0" w:color="auto"/>
      </w:divBdr>
    </w:div>
    <w:div w:id="534125223">
      <w:bodyDiv w:val="1"/>
      <w:marLeft w:val="0"/>
      <w:marRight w:val="0"/>
      <w:marTop w:val="0"/>
      <w:marBottom w:val="0"/>
      <w:divBdr>
        <w:top w:val="none" w:sz="0" w:space="0" w:color="auto"/>
        <w:left w:val="none" w:sz="0" w:space="0" w:color="auto"/>
        <w:bottom w:val="none" w:sz="0" w:space="0" w:color="auto"/>
        <w:right w:val="none" w:sz="0" w:space="0" w:color="auto"/>
      </w:divBdr>
      <w:divsChild>
        <w:div w:id="15021141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8141864">
              <w:marLeft w:val="0"/>
              <w:marRight w:val="0"/>
              <w:marTop w:val="0"/>
              <w:marBottom w:val="0"/>
              <w:divBdr>
                <w:top w:val="none" w:sz="0" w:space="0" w:color="auto"/>
                <w:left w:val="none" w:sz="0" w:space="0" w:color="auto"/>
                <w:bottom w:val="none" w:sz="0" w:space="0" w:color="auto"/>
                <w:right w:val="none" w:sz="0" w:space="0" w:color="auto"/>
              </w:divBdr>
              <w:divsChild>
                <w:div w:id="190799978">
                  <w:marLeft w:val="0"/>
                  <w:marRight w:val="0"/>
                  <w:marTop w:val="0"/>
                  <w:marBottom w:val="0"/>
                  <w:divBdr>
                    <w:top w:val="none" w:sz="0" w:space="0" w:color="auto"/>
                    <w:left w:val="none" w:sz="0" w:space="0" w:color="auto"/>
                    <w:bottom w:val="none" w:sz="0" w:space="0" w:color="auto"/>
                    <w:right w:val="none" w:sz="0" w:space="0" w:color="auto"/>
                  </w:divBdr>
                  <w:divsChild>
                    <w:div w:id="191253775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47393689">
                          <w:marLeft w:val="0"/>
                          <w:marRight w:val="0"/>
                          <w:marTop w:val="0"/>
                          <w:marBottom w:val="0"/>
                          <w:divBdr>
                            <w:top w:val="none" w:sz="0" w:space="0" w:color="auto"/>
                            <w:left w:val="none" w:sz="0" w:space="0" w:color="auto"/>
                            <w:bottom w:val="none" w:sz="0" w:space="0" w:color="auto"/>
                            <w:right w:val="none" w:sz="0" w:space="0" w:color="auto"/>
                          </w:divBdr>
                          <w:divsChild>
                            <w:div w:id="4875270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1262588">
                                  <w:marLeft w:val="0"/>
                                  <w:marRight w:val="0"/>
                                  <w:marTop w:val="0"/>
                                  <w:marBottom w:val="0"/>
                                  <w:divBdr>
                                    <w:top w:val="none" w:sz="0" w:space="0" w:color="auto"/>
                                    <w:left w:val="none" w:sz="0" w:space="0" w:color="auto"/>
                                    <w:bottom w:val="none" w:sz="0" w:space="0" w:color="auto"/>
                                    <w:right w:val="none" w:sz="0" w:space="0" w:color="auto"/>
                                  </w:divBdr>
                                </w:div>
                              </w:divsChild>
                            </w:div>
                            <w:div w:id="515773387">
                              <w:marLeft w:val="0"/>
                              <w:marRight w:val="0"/>
                              <w:marTop w:val="0"/>
                              <w:marBottom w:val="0"/>
                              <w:divBdr>
                                <w:top w:val="none" w:sz="0" w:space="0" w:color="auto"/>
                                <w:left w:val="none" w:sz="0" w:space="0" w:color="auto"/>
                                <w:bottom w:val="none" w:sz="0" w:space="0" w:color="auto"/>
                                <w:right w:val="none" w:sz="0" w:space="0" w:color="auto"/>
                              </w:divBdr>
                            </w:div>
                            <w:div w:id="2774139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0301375">
                                  <w:marLeft w:val="0"/>
                                  <w:marRight w:val="0"/>
                                  <w:marTop w:val="0"/>
                                  <w:marBottom w:val="0"/>
                                  <w:divBdr>
                                    <w:top w:val="none" w:sz="0" w:space="0" w:color="auto"/>
                                    <w:left w:val="none" w:sz="0" w:space="0" w:color="auto"/>
                                    <w:bottom w:val="none" w:sz="0" w:space="0" w:color="auto"/>
                                    <w:right w:val="none" w:sz="0" w:space="0" w:color="auto"/>
                                  </w:divBdr>
                                </w:div>
                                <w:div w:id="33943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7639034">
      <w:bodyDiv w:val="1"/>
      <w:marLeft w:val="0"/>
      <w:marRight w:val="0"/>
      <w:marTop w:val="0"/>
      <w:marBottom w:val="0"/>
      <w:divBdr>
        <w:top w:val="none" w:sz="0" w:space="0" w:color="auto"/>
        <w:left w:val="none" w:sz="0" w:space="0" w:color="auto"/>
        <w:bottom w:val="none" w:sz="0" w:space="0" w:color="auto"/>
        <w:right w:val="none" w:sz="0" w:space="0" w:color="auto"/>
      </w:divBdr>
    </w:div>
    <w:div w:id="735082686">
      <w:bodyDiv w:val="1"/>
      <w:marLeft w:val="0"/>
      <w:marRight w:val="0"/>
      <w:marTop w:val="0"/>
      <w:marBottom w:val="0"/>
      <w:divBdr>
        <w:top w:val="none" w:sz="0" w:space="0" w:color="auto"/>
        <w:left w:val="none" w:sz="0" w:space="0" w:color="auto"/>
        <w:bottom w:val="none" w:sz="0" w:space="0" w:color="auto"/>
        <w:right w:val="none" w:sz="0" w:space="0" w:color="auto"/>
      </w:divBdr>
    </w:div>
    <w:div w:id="747701001">
      <w:bodyDiv w:val="1"/>
      <w:marLeft w:val="0"/>
      <w:marRight w:val="0"/>
      <w:marTop w:val="0"/>
      <w:marBottom w:val="0"/>
      <w:divBdr>
        <w:top w:val="none" w:sz="0" w:space="0" w:color="auto"/>
        <w:left w:val="none" w:sz="0" w:space="0" w:color="auto"/>
        <w:bottom w:val="none" w:sz="0" w:space="0" w:color="auto"/>
        <w:right w:val="none" w:sz="0" w:space="0" w:color="auto"/>
      </w:divBdr>
    </w:div>
    <w:div w:id="1005671145">
      <w:bodyDiv w:val="1"/>
      <w:marLeft w:val="0"/>
      <w:marRight w:val="0"/>
      <w:marTop w:val="0"/>
      <w:marBottom w:val="0"/>
      <w:divBdr>
        <w:top w:val="none" w:sz="0" w:space="0" w:color="auto"/>
        <w:left w:val="none" w:sz="0" w:space="0" w:color="auto"/>
        <w:bottom w:val="none" w:sz="0" w:space="0" w:color="auto"/>
        <w:right w:val="none" w:sz="0" w:space="0" w:color="auto"/>
      </w:divBdr>
    </w:div>
    <w:div w:id="1106652752">
      <w:bodyDiv w:val="1"/>
      <w:marLeft w:val="0"/>
      <w:marRight w:val="0"/>
      <w:marTop w:val="0"/>
      <w:marBottom w:val="0"/>
      <w:divBdr>
        <w:top w:val="none" w:sz="0" w:space="0" w:color="auto"/>
        <w:left w:val="none" w:sz="0" w:space="0" w:color="auto"/>
        <w:bottom w:val="none" w:sz="0" w:space="0" w:color="auto"/>
        <w:right w:val="none" w:sz="0" w:space="0" w:color="auto"/>
      </w:divBdr>
    </w:div>
    <w:div w:id="1295256578">
      <w:bodyDiv w:val="1"/>
      <w:marLeft w:val="0"/>
      <w:marRight w:val="0"/>
      <w:marTop w:val="0"/>
      <w:marBottom w:val="0"/>
      <w:divBdr>
        <w:top w:val="none" w:sz="0" w:space="0" w:color="auto"/>
        <w:left w:val="none" w:sz="0" w:space="0" w:color="auto"/>
        <w:bottom w:val="none" w:sz="0" w:space="0" w:color="auto"/>
        <w:right w:val="none" w:sz="0" w:space="0" w:color="auto"/>
      </w:divBdr>
    </w:div>
    <w:div w:id="1695763812">
      <w:bodyDiv w:val="1"/>
      <w:marLeft w:val="0"/>
      <w:marRight w:val="0"/>
      <w:marTop w:val="0"/>
      <w:marBottom w:val="0"/>
      <w:divBdr>
        <w:top w:val="none" w:sz="0" w:space="0" w:color="auto"/>
        <w:left w:val="none" w:sz="0" w:space="0" w:color="auto"/>
        <w:bottom w:val="none" w:sz="0" w:space="0" w:color="auto"/>
        <w:right w:val="none" w:sz="0" w:space="0" w:color="auto"/>
      </w:divBdr>
    </w:div>
    <w:div w:id="1720275051">
      <w:bodyDiv w:val="1"/>
      <w:marLeft w:val="0"/>
      <w:marRight w:val="0"/>
      <w:marTop w:val="0"/>
      <w:marBottom w:val="0"/>
      <w:divBdr>
        <w:top w:val="none" w:sz="0" w:space="0" w:color="auto"/>
        <w:left w:val="none" w:sz="0" w:space="0" w:color="auto"/>
        <w:bottom w:val="none" w:sz="0" w:space="0" w:color="auto"/>
        <w:right w:val="none" w:sz="0" w:space="0" w:color="auto"/>
      </w:divBdr>
    </w:div>
    <w:div w:id="1813673028">
      <w:bodyDiv w:val="1"/>
      <w:marLeft w:val="0"/>
      <w:marRight w:val="0"/>
      <w:marTop w:val="0"/>
      <w:marBottom w:val="0"/>
      <w:divBdr>
        <w:top w:val="none" w:sz="0" w:space="0" w:color="auto"/>
        <w:left w:val="none" w:sz="0" w:space="0" w:color="auto"/>
        <w:bottom w:val="none" w:sz="0" w:space="0" w:color="auto"/>
        <w:right w:val="none" w:sz="0" w:space="0" w:color="auto"/>
      </w:divBdr>
    </w:div>
    <w:div w:id="1883596966">
      <w:bodyDiv w:val="1"/>
      <w:marLeft w:val="0"/>
      <w:marRight w:val="0"/>
      <w:marTop w:val="0"/>
      <w:marBottom w:val="0"/>
      <w:divBdr>
        <w:top w:val="none" w:sz="0" w:space="0" w:color="auto"/>
        <w:left w:val="none" w:sz="0" w:space="0" w:color="auto"/>
        <w:bottom w:val="none" w:sz="0" w:space="0" w:color="auto"/>
        <w:right w:val="none" w:sz="0" w:space="0" w:color="auto"/>
      </w:divBdr>
      <w:divsChild>
        <w:div w:id="1527330202">
          <w:marLeft w:val="0"/>
          <w:marRight w:val="0"/>
          <w:marTop w:val="0"/>
          <w:marBottom w:val="0"/>
          <w:divBdr>
            <w:top w:val="none" w:sz="0" w:space="0" w:color="auto"/>
            <w:left w:val="none" w:sz="0" w:space="0" w:color="auto"/>
            <w:bottom w:val="none" w:sz="0" w:space="0" w:color="auto"/>
            <w:right w:val="none" w:sz="0" w:space="0" w:color="auto"/>
          </w:divBdr>
          <w:divsChild>
            <w:div w:id="424226823">
              <w:marLeft w:val="0"/>
              <w:marRight w:val="0"/>
              <w:marTop w:val="0"/>
              <w:marBottom w:val="0"/>
              <w:divBdr>
                <w:top w:val="none" w:sz="0" w:space="0" w:color="auto"/>
                <w:left w:val="none" w:sz="0" w:space="0" w:color="auto"/>
                <w:bottom w:val="none" w:sz="0" w:space="0" w:color="auto"/>
                <w:right w:val="none" w:sz="0" w:space="0" w:color="auto"/>
              </w:divBdr>
              <w:divsChild>
                <w:div w:id="2028942060">
                  <w:marLeft w:val="0"/>
                  <w:marRight w:val="0"/>
                  <w:marTop w:val="0"/>
                  <w:marBottom w:val="0"/>
                  <w:divBdr>
                    <w:top w:val="none" w:sz="0" w:space="0" w:color="auto"/>
                    <w:left w:val="none" w:sz="0" w:space="0" w:color="auto"/>
                    <w:bottom w:val="none" w:sz="0" w:space="0" w:color="auto"/>
                    <w:right w:val="none" w:sz="0" w:space="0" w:color="auto"/>
                  </w:divBdr>
                  <w:divsChild>
                    <w:div w:id="2125034841">
                      <w:marLeft w:val="0"/>
                      <w:marRight w:val="0"/>
                      <w:marTop w:val="0"/>
                      <w:marBottom w:val="0"/>
                      <w:divBdr>
                        <w:top w:val="none" w:sz="0" w:space="0" w:color="auto"/>
                        <w:left w:val="none" w:sz="0" w:space="0" w:color="auto"/>
                        <w:bottom w:val="none" w:sz="0" w:space="0" w:color="auto"/>
                        <w:right w:val="none" w:sz="0" w:space="0" w:color="auto"/>
                      </w:divBdr>
                      <w:divsChild>
                        <w:div w:id="4561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937412">
              <w:marLeft w:val="0"/>
              <w:marRight w:val="0"/>
              <w:marTop w:val="0"/>
              <w:marBottom w:val="0"/>
              <w:divBdr>
                <w:top w:val="none" w:sz="0" w:space="0" w:color="auto"/>
                <w:left w:val="none" w:sz="0" w:space="0" w:color="auto"/>
                <w:bottom w:val="none" w:sz="0" w:space="0" w:color="auto"/>
                <w:right w:val="none" w:sz="0" w:space="0" w:color="auto"/>
              </w:divBdr>
              <w:divsChild>
                <w:div w:id="110590245">
                  <w:marLeft w:val="0"/>
                  <w:marRight w:val="0"/>
                  <w:marTop w:val="0"/>
                  <w:marBottom w:val="0"/>
                  <w:divBdr>
                    <w:top w:val="none" w:sz="0" w:space="0" w:color="auto"/>
                    <w:left w:val="none" w:sz="0" w:space="0" w:color="auto"/>
                    <w:bottom w:val="none" w:sz="0" w:space="0" w:color="auto"/>
                    <w:right w:val="none" w:sz="0" w:space="0" w:color="auto"/>
                  </w:divBdr>
                  <w:divsChild>
                    <w:div w:id="58118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296169">
          <w:marLeft w:val="0"/>
          <w:marRight w:val="0"/>
          <w:marTop w:val="0"/>
          <w:marBottom w:val="0"/>
          <w:divBdr>
            <w:top w:val="none" w:sz="0" w:space="0" w:color="auto"/>
            <w:left w:val="none" w:sz="0" w:space="0" w:color="auto"/>
            <w:bottom w:val="none" w:sz="0" w:space="0" w:color="auto"/>
            <w:right w:val="none" w:sz="0" w:space="0" w:color="auto"/>
          </w:divBdr>
          <w:divsChild>
            <w:div w:id="217016982">
              <w:marLeft w:val="0"/>
              <w:marRight w:val="0"/>
              <w:marTop w:val="0"/>
              <w:marBottom w:val="0"/>
              <w:divBdr>
                <w:top w:val="none" w:sz="0" w:space="0" w:color="auto"/>
                <w:left w:val="none" w:sz="0" w:space="0" w:color="auto"/>
                <w:bottom w:val="none" w:sz="0" w:space="0" w:color="auto"/>
                <w:right w:val="none" w:sz="0" w:space="0" w:color="auto"/>
              </w:divBdr>
              <w:divsChild>
                <w:div w:id="386294731">
                  <w:marLeft w:val="0"/>
                  <w:marRight w:val="0"/>
                  <w:marTop w:val="0"/>
                  <w:marBottom w:val="0"/>
                  <w:divBdr>
                    <w:top w:val="none" w:sz="0" w:space="0" w:color="auto"/>
                    <w:left w:val="none" w:sz="0" w:space="0" w:color="auto"/>
                    <w:bottom w:val="none" w:sz="0" w:space="0" w:color="auto"/>
                    <w:right w:val="none" w:sz="0" w:space="0" w:color="auto"/>
                  </w:divBdr>
                  <w:divsChild>
                    <w:div w:id="972491128">
                      <w:marLeft w:val="0"/>
                      <w:marRight w:val="0"/>
                      <w:marTop w:val="0"/>
                      <w:marBottom w:val="0"/>
                      <w:divBdr>
                        <w:top w:val="none" w:sz="0" w:space="0" w:color="auto"/>
                        <w:left w:val="none" w:sz="0" w:space="0" w:color="auto"/>
                        <w:bottom w:val="none" w:sz="0" w:space="0" w:color="auto"/>
                        <w:right w:val="none" w:sz="0" w:space="0" w:color="auto"/>
                      </w:divBdr>
                      <w:divsChild>
                        <w:div w:id="583799254">
                          <w:marLeft w:val="0"/>
                          <w:marRight w:val="0"/>
                          <w:marTop w:val="0"/>
                          <w:marBottom w:val="0"/>
                          <w:divBdr>
                            <w:top w:val="none" w:sz="0" w:space="0" w:color="auto"/>
                            <w:left w:val="none" w:sz="0" w:space="0" w:color="auto"/>
                            <w:bottom w:val="none" w:sz="0" w:space="0" w:color="auto"/>
                            <w:right w:val="none" w:sz="0" w:space="0" w:color="auto"/>
                          </w:divBdr>
                          <w:divsChild>
                            <w:div w:id="754477338">
                              <w:marLeft w:val="0"/>
                              <w:marRight w:val="0"/>
                              <w:marTop w:val="0"/>
                              <w:marBottom w:val="0"/>
                              <w:divBdr>
                                <w:top w:val="none" w:sz="0" w:space="0" w:color="auto"/>
                                <w:left w:val="none" w:sz="0" w:space="0" w:color="auto"/>
                                <w:bottom w:val="none" w:sz="0" w:space="0" w:color="auto"/>
                                <w:right w:val="none" w:sz="0" w:space="0" w:color="auto"/>
                              </w:divBdr>
                            </w:div>
                            <w:div w:id="1022172707">
                              <w:marLeft w:val="0"/>
                              <w:marRight w:val="0"/>
                              <w:marTop w:val="0"/>
                              <w:marBottom w:val="0"/>
                              <w:divBdr>
                                <w:top w:val="none" w:sz="0" w:space="0" w:color="auto"/>
                                <w:left w:val="none" w:sz="0" w:space="0" w:color="auto"/>
                                <w:bottom w:val="none" w:sz="0" w:space="0" w:color="auto"/>
                                <w:right w:val="none" w:sz="0" w:space="0" w:color="auto"/>
                              </w:divBdr>
                              <w:divsChild>
                                <w:div w:id="281889605">
                                  <w:marLeft w:val="0"/>
                                  <w:marRight w:val="0"/>
                                  <w:marTop w:val="0"/>
                                  <w:marBottom w:val="0"/>
                                  <w:divBdr>
                                    <w:top w:val="none" w:sz="0" w:space="0" w:color="auto"/>
                                    <w:left w:val="none" w:sz="0" w:space="0" w:color="auto"/>
                                    <w:bottom w:val="none" w:sz="0" w:space="0" w:color="auto"/>
                                    <w:right w:val="none" w:sz="0" w:space="0" w:color="auto"/>
                                  </w:divBdr>
                                  <w:divsChild>
                                    <w:div w:id="48204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661233">
                          <w:marLeft w:val="0"/>
                          <w:marRight w:val="0"/>
                          <w:marTop w:val="0"/>
                          <w:marBottom w:val="0"/>
                          <w:divBdr>
                            <w:top w:val="none" w:sz="0" w:space="0" w:color="auto"/>
                            <w:left w:val="none" w:sz="0" w:space="0" w:color="auto"/>
                            <w:bottom w:val="none" w:sz="0" w:space="0" w:color="auto"/>
                            <w:right w:val="none" w:sz="0" w:space="0" w:color="auto"/>
                          </w:divBdr>
                          <w:divsChild>
                            <w:div w:id="150760536">
                              <w:marLeft w:val="0"/>
                              <w:marRight w:val="0"/>
                              <w:marTop w:val="0"/>
                              <w:marBottom w:val="0"/>
                              <w:divBdr>
                                <w:top w:val="none" w:sz="0" w:space="0" w:color="auto"/>
                                <w:left w:val="none" w:sz="0" w:space="0" w:color="auto"/>
                                <w:bottom w:val="none" w:sz="0" w:space="0" w:color="auto"/>
                                <w:right w:val="none" w:sz="0" w:space="0" w:color="auto"/>
                              </w:divBdr>
                              <w:divsChild>
                                <w:div w:id="1231232175">
                                  <w:marLeft w:val="0"/>
                                  <w:marRight w:val="0"/>
                                  <w:marTop w:val="0"/>
                                  <w:marBottom w:val="0"/>
                                  <w:divBdr>
                                    <w:top w:val="none" w:sz="0" w:space="0" w:color="auto"/>
                                    <w:left w:val="none" w:sz="0" w:space="0" w:color="auto"/>
                                    <w:bottom w:val="none" w:sz="0" w:space="0" w:color="auto"/>
                                    <w:right w:val="none" w:sz="0" w:space="0" w:color="auto"/>
                                  </w:divBdr>
                                  <w:divsChild>
                                    <w:div w:id="167700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21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165737">
              <w:marLeft w:val="0"/>
              <w:marRight w:val="0"/>
              <w:marTop w:val="0"/>
              <w:marBottom w:val="0"/>
              <w:divBdr>
                <w:top w:val="none" w:sz="0" w:space="0" w:color="auto"/>
                <w:left w:val="none" w:sz="0" w:space="0" w:color="auto"/>
                <w:bottom w:val="none" w:sz="0" w:space="0" w:color="auto"/>
                <w:right w:val="none" w:sz="0" w:space="0" w:color="auto"/>
              </w:divBdr>
            </w:div>
            <w:div w:id="1473795381">
              <w:marLeft w:val="0"/>
              <w:marRight w:val="0"/>
              <w:marTop w:val="0"/>
              <w:marBottom w:val="0"/>
              <w:divBdr>
                <w:top w:val="none" w:sz="0" w:space="0" w:color="auto"/>
                <w:left w:val="none" w:sz="0" w:space="0" w:color="auto"/>
                <w:bottom w:val="none" w:sz="0" w:space="0" w:color="auto"/>
                <w:right w:val="none" w:sz="0" w:space="0" w:color="auto"/>
              </w:divBdr>
              <w:divsChild>
                <w:div w:id="956181543">
                  <w:marLeft w:val="0"/>
                  <w:marRight w:val="0"/>
                  <w:marTop w:val="0"/>
                  <w:marBottom w:val="0"/>
                  <w:divBdr>
                    <w:top w:val="none" w:sz="0" w:space="0" w:color="auto"/>
                    <w:left w:val="none" w:sz="0" w:space="0" w:color="auto"/>
                    <w:bottom w:val="none" w:sz="0" w:space="0" w:color="auto"/>
                    <w:right w:val="none" w:sz="0" w:space="0" w:color="auto"/>
                  </w:divBdr>
                  <w:divsChild>
                    <w:div w:id="1943293862">
                      <w:marLeft w:val="0"/>
                      <w:marRight w:val="0"/>
                      <w:marTop w:val="0"/>
                      <w:marBottom w:val="0"/>
                      <w:divBdr>
                        <w:top w:val="none" w:sz="0" w:space="0" w:color="auto"/>
                        <w:left w:val="none" w:sz="0" w:space="0" w:color="auto"/>
                        <w:bottom w:val="none" w:sz="0" w:space="0" w:color="auto"/>
                        <w:right w:val="none" w:sz="0" w:space="0" w:color="auto"/>
                      </w:divBdr>
                      <w:divsChild>
                        <w:div w:id="520094052">
                          <w:marLeft w:val="0"/>
                          <w:marRight w:val="0"/>
                          <w:marTop w:val="0"/>
                          <w:marBottom w:val="0"/>
                          <w:divBdr>
                            <w:top w:val="none" w:sz="0" w:space="0" w:color="auto"/>
                            <w:left w:val="none" w:sz="0" w:space="0" w:color="auto"/>
                            <w:bottom w:val="none" w:sz="0" w:space="0" w:color="auto"/>
                            <w:right w:val="none" w:sz="0" w:space="0" w:color="auto"/>
                          </w:divBdr>
                          <w:divsChild>
                            <w:div w:id="717818895">
                              <w:marLeft w:val="0"/>
                              <w:marRight w:val="0"/>
                              <w:marTop w:val="0"/>
                              <w:marBottom w:val="0"/>
                              <w:divBdr>
                                <w:top w:val="none" w:sz="0" w:space="0" w:color="auto"/>
                                <w:left w:val="none" w:sz="0" w:space="0" w:color="auto"/>
                                <w:bottom w:val="none" w:sz="0" w:space="0" w:color="auto"/>
                                <w:right w:val="none" w:sz="0" w:space="0" w:color="auto"/>
                              </w:divBdr>
                              <w:divsChild>
                                <w:div w:id="1140268912">
                                  <w:marLeft w:val="0"/>
                                  <w:marRight w:val="0"/>
                                  <w:marTop w:val="0"/>
                                  <w:marBottom w:val="0"/>
                                  <w:divBdr>
                                    <w:top w:val="none" w:sz="0" w:space="0" w:color="auto"/>
                                    <w:left w:val="none" w:sz="0" w:space="0" w:color="auto"/>
                                    <w:bottom w:val="none" w:sz="0" w:space="0" w:color="auto"/>
                                    <w:right w:val="none" w:sz="0" w:space="0" w:color="auto"/>
                                  </w:divBdr>
                                  <w:divsChild>
                                    <w:div w:id="50308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jpeg"/><Relationship Id="rId39" Type="http://schemas.openxmlformats.org/officeDocument/2006/relationships/hyperlink" Target="about:blank" TargetMode="External"/><Relationship Id="rId21" Type="http://schemas.openxmlformats.org/officeDocument/2006/relationships/hyperlink" Target="http://www.certev.ufscar.br" TargetMode="External"/><Relationship Id="rId34" Type="http://schemas.openxmlformats.org/officeDocument/2006/relationships/image" Target="media/image25.jpeg"/><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https://www.deepl.com/write" TargetMode="External"/><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www.deepl.com/write"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2.jpe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mailto:certevlamav@gmail.com"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s://www.deepl.com/write" TargetMode="External"/><Relationship Id="rId43" Type="http://schemas.openxmlformats.org/officeDocument/2006/relationships/image" Target="media/image30.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6.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2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4FFC0B-963F-4757-BB53-E0A2D2AC9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3476</TotalTime>
  <Pages>12</Pages>
  <Words>3389</Words>
  <Characters>19930</Characters>
  <Application>Microsoft Office Word</Application>
  <DocSecurity>0</DocSecurity>
  <Lines>474</Lines>
  <Paragraphs>197</Paragraphs>
  <ScaleCrop>false</ScaleCrop>
  <HeadingPairs>
    <vt:vector size="6" baseType="variant">
      <vt:variant>
        <vt:lpstr>Título</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23122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Patricia Marin Abadia</dc:creator>
  <cp:keywords/>
  <dc:description/>
  <cp:lastModifiedBy>User</cp:lastModifiedBy>
  <cp:revision>12</cp:revision>
  <cp:lastPrinted>2024-12-10T10:06:00Z</cp:lastPrinted>
  <dcterms:created xsi:type="dcterms:W3CDTF">2025-02-14T17:45:00Z</dcterms:created>
  <dcterms:modified xsi:type="dcterms:W3CDTF">2025-02-24T18:50:00Z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40ac9753f1c4045788c461589dc4ea9722dceeb162a198d27aacda38d9ea15da</vt:lpwstr>
  </property>
</Properties>
</file>